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C354" w14:textId="2AAF2DAB" w:rsidR="00E75EE7" w:rsidRPr="00FF5CD9" w:rsidRDefault="007D7C0B">
      <w:pPr>
        <w:rPr>
          <w:rFonts w:ascii="Verdana" w:hAnsi="Verdana"/>
          <w:b/>
          <w:sz w:val="22"/>
          <w:szCs w:val="22"/>
          <w:u w:val="single"/>
        </w:rPr>
        <w:sectPr w:rsidR="00E75EE7" w:rsidRPr="00FF5CD9" w:rsidSect="007D7C0B">
          <w:pgSz w:w="11906" w:h="16838" w:code="9"/>
          <w:pgMar w:top="1440" w:right="1440" w:bottom="1440" w:left="1440" w:header="720" w:footer="720" w:gutter="0"/>
          <w:pgNumType w:start="1"/>
          <w:cols w:space="720"/>
          <w:docGrid w:linePitch="326"/>
        </w:sectPr>
      </w:pPr>
      <w:r w:rsidRPr="00FF5CD9">
        <w:rPr>
          <w:rFonts w:ascii="Verdana" w:hAnsi="Verdana"/>
          <w:noProof/>
          <w:sz w:val="22"/>
          <w:szCs w:val="22"/>
          <w:lang w:val="id-ID"/>
        </w:rPr>
        <w:drawing>
          <wp:anchor distT="0" distB="0" distL="114300" distR="114300" simplePos="0" relativeHeight="251662336" behindDoc="1" locked="0" layoutInCell="1" allowOverlap="1" wp14:anchorId="7E44C7D1" wp14:editId="432F1248">
            <wp:simplePos x="0" y="0"/>
            <wp:positionH relativeFrom="margin">
              <wp:posOffset>-381000</wp:posOffset>
            </wp:positionH>
            <wp:positionV relativeFrom="paragraph">
              <wp:posOffset>-490855</wp:posOffset>
            </wp:positionV>
            <wp:extent cx="2317912" cy="1302786"/>
            <wp:effectExtent l="0" t="0" r="6350" b="0"/>
            <wp:wrapNone/>
            <wp:docPr id="1" name="Picture 1" descr="New Converse logo re-treads old ground | Creative Bl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onverse logo re-treads old ground | Creative Blo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912" cy="1302786"/>
                    </a:xfrm>
                    <a:prstGeom prst="rect">
                      <a:avLst/>
                    </a:prstGeom>
                    <a:noFill/>
                    <a:ln>
                      <a:noFill/>
                    </a:ln>
                  </pic:spPr>
                </pic:pic>
              </a:graphicData>
            </a:graphic>
            <wp14:sizeRelH relativeFrom="page">
              <wp14:pctWidth>0</wp14:pctWidth>
            </wp14:sizeRelH>
            <wp14:sizeRelV relativeFrom="page">
              <wp14:pctHeight>0</wp14:pctHeight>
            </wp14:sizeRelV>
          </wp:anchor>
        </w:drawing>
      </w:r>
      <w:r w:rsidR="0046090A" w:rsidRPr="00FF5CD9">
        <w:rPr>
          <w:rFonts w:ascii="Verdana" w:hAnsi="Verdana"/>
          <w:noProof/>
          <w:sz w:val="22"/>
          <w:szCs w:val="22"/>
          <w:lang w:val="id-ID"/>
        </w:rPr>
        <w:drawing>
          <wp:anchor distT="0" distB="0" distL="114300" distR="114300" simplePos="0" relativeHeight="251660288" behindDoc="1" locked="0" layoutInCell="1" allowOverlap="1" wp14:anchorId="5F9314CD" wp14:editId="4636BF62">
            <wp:simplePos x="0" y="0"/>
            <wp:positionH relativeFrom="column">
              <wp:posOffset>4076065</wp:posOffset>
            </wp:positionH>
            <wp:positionV relativeFrom="paragraph">
              <wp:posOffset>-247650</wp:posOffset>
            </wp:positionV>
            <wp:extent cx="160147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P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1470" cy="800100"/>
                    </a:xfrm>
                    <a:prstGeom prst="rect">
                      <a:avLst/>
                    </a:prstGeom>
                  </pic:spPr>
                </pic:pic>
              </a:graphicData>
            </a:graphic>
            <wp14:sizeRelH relativeFrom="page">
              <wp14:pctWidth>0</wp14:pctWidth>
            </wp14:sizeRelH>
            <wp14:sizeRelV relativeFrom="page">
              <wp14:pctHeight>0</wp14:pctHeight>
            </wp14:sizeRelV>
          </wp:anchor>
        </w:drawing>
      </w:r>
    </w:p>
    <w:sdt>
      <w:sdtPr>
        <w:rPr>
          <w:rFonts w:ascii="Verdana" w:hAnsi="Verdana"/>
          <w:sz w:val="22"/>
          <w:szCs w:val="22"/>
        </w:rPr>
        <w:tag w:val="goog_rdk_0"/>
        <w:id w:val="-48540267"/>
      </w:sdtPr>
      <w:sdtEndPr/>
      <w:sdtContent>
        <w:p w14:paraId="256B5DC3" w14:textId="77777777" w:rsidR="00E75EE7" w:rsidRPr="00FF5CD9" w:rsidRDefault="00C8352E">
          <w:pPr>
            <w:rPr>
              <w:rFonts w:ascii="Verdana" w:hAnsi="Verdana"/>
              <w:b/>
              <w:sz w:val="22"/>
              <w:szCs w:val="22"/>
              <w:u w:val="single"/>
            </w:rPr>
          </w:pPr>
        </w:p>
      </w:sdtContent>
    </w:sdt>
    <w:p w14:paraId="22F8B937" w14:textId="77777777" w:rsidR="0046090A" w:rsidRPr="00FF5CD9" w:rsidRDefault="0046090A">
      <w:pPr>
        <w:spacing w:before="240"/>
        <w:jc w:val="both"/>
        <w:rPr>
          <w:rFonts w:ascii="Verdana" w:hAnsi="Verdana"/>
          <w:b/>
          <w:sz w:val="22"/>
          <w:szCs w:val="22"/>
          <w:lang w:val="id-ID"/>
        </w:rPr>
      </w:pPr>
    </w:p>
    <w:p w14:paraId="3AE62F60" w14:textId="77777777" w:rsidR="0046090A" w:rsidRPr="00FF5CD9" w:rsidRDefault="0046090A">
      <w:pPr>
        <w:spacing w:before="240"/>
        <w:jc w:val="both"/>
        <w:rPr>
          <w:rFonts w:ascii="Verdana" w:hAnsi="Verdana"/>
          <w:b/>
          <w:sz w:val="22"/>
          <w:szCs w:val="22"/>
          <w:lang w:val="id-ID"/>
        </w:rPr>
      </w:pPr>
    </w:p>
    <w:p w14:paraId="2BB438CA" w14:textId="77777777" w:rsidR="00E75EE7" w:rsidRPr="008838BE" w:rsidRDefault="0046090A">
      <w:pPr>
        <w:spacing w:before="240"/>
        <w:jc w:val="both"/>
        <w:rPr>
          <w:rFonts w:ascii="Verdana" w:hAnsi="Verdana"/>
          <w:b/>
          <w:sz w:val="22"/>
          <w:szCs w:val="22"/>
          <w:lang w:val="id-ID"/>
        </w:rPr>
      </w:pPr>
      <w:r w:rsidRPr="008838BE">
        <w:rPr>
          <w:rFonts w:ascii="Verdana" w:hAnsi="Verdana"/>
          <w:b/>
          <w:sz w:val="22"/>
          <w:szCs w:val="22"/>
          <w:lang w:val="id-ID"/>
        </w:rPr>
        <w:t>PRESS RELEASE</w:t>
      </w:r>
    </w:p>
    <w:p w14:paraId="3BF358BA" w14:textId="77777777" w:rsidR="00E75EE7" w:rsidRPr="008838BE" w:rsidRDefault="00E75EE7">
      <w:pPr>
        <w:rPr>
          <w:rFonts w:ascii="Verdana" w:hAnsi="Verdana"/>
          <w:b/>
          <w:sz w:val="22"/>
          <w:szCs w:val="22"/>
          <w:u w:val="single"/>
        </w:rPr>
      </w:pPr>
    </w:p>
    <w:p w14:paraId="6F9B7BDF" w14:textId="59F4F289" w:rsidR="008838BE" w:rsidRPr="008838BE" w:rsidRDefault="008838BE" w:rsidP="00285F7D">
      <w:pPr>
        <w:spacing w:after="120" w:line="360" w:lineRule="auto"/>
        <w:jc w:val="center"/>
        <w:rPr>
          <w:rFonts w:ascii="Verdana" w:hAnsi="Verdana"/>
          <w:b/>
          <w:sz w:val="22"/>
          <w:szCs w:val="22"/>
        </w:rPr>
      </w:pPr>
      <w:r w:rsidRPr="008838BE">
        <w:rPr>
          <w:rFonts w:ascii="Verdana" w:hAnsi="Verdana"/>
          <w:b/>
          <w:sz w:val="22"/>
          <w:szCs w:val="22"/>
        </w:rPr>
        <w:t xml:space="preserve">CONVERSE OPENS </w:t>
      </w:r>
      <w:r w:rsidR="00285F7D">
        <w:rPr>
          <w:rFonts w:ascii="Verdana" w:hAnsi="Verdana"/>
          <w:b/>
          <w:sz w:val="22"/>
          <w:szCs w:val="22"/>
          <w:lang w:val="en-US"/>
        </w:rPr>
        <w:t>NEW FLAGSHIP STORE</w:t>
      </w:r>
      <w:r w:rsidRPr="008838BE">
        <w:rPr>
          <w:rFonts w:ascii="Verdana" w:hAnsi="Verdana"/>
          <w:b/>
          <w:sz w:val="22"/>
          <w:szCs w:val="22"/>
        </w:rPr>
        <w:t xml:space="preserve"> AT MAL KASABLANKA, BRINGING A CONVERSE BY YOU EXPERIENCE</w:t>
      </w:r>
    </w:p>
    <w:p w14:paraId="0B8066B8" w14:textId="0387A581" w:rsidR="008838BE" w:rsidRPr="008838BE" w:rsidRDefault="008838BE" w:rsidP="00285F7D">
      <w:pPr>
        <w:spacing w:after="120" w:line="360" w:lineRule="auto"/>
        <w:jc w:val="center"/>
        <w:rPr>
          <w:rFonts w:ascii="Verdana" w:hAnsi="Verdana"/>
          <w:b/>
          <w:sz w:val="22"/>
          <w:szCs w:val="22"/>
        </w:rPr>
      </w:pPr>
      <w:r w:rsidRPr="008838BE">
        <w:rPr>
          <w:rFonts w:ascii="Verdana" w:hAnsi="Verdana"/>
          <w:b/>
          <w:sz w:val="22"/>
          <w:szCs w:val="22"/>
        </w:rPr>
        <w:t>Collab</w:t>
      </w:r>
      <w:r w:rsidR="00285F7D">
        <w:rPr>
          <w:rFonts w:ascii="Verdana" w:hAnsi="Verdana"/>
          <w:b/>
          <w:sz w:val="22"/>
          <w:szCs w:val="22"/>
          <w:lang w:val="en-US"/>
        </w:rPr>
        <w:t>orates</w:t>
      </w:r>
      <w:r w:rsidRPr="008838BE">
        <w:rPr>
          <w:rFonts w:ascii="Verdana" w:hAnsi="Verdana"/>
          <w:b/>
          <w:sz w:val="22"/>
          <w:szCs w:val="22"/>
        </w:rPr>
        <w:t xml:space="preserve"> With Muralist Philip Ponk Creates a </w:t>
      </w:r>
      <w:r w:rsidR="00285F7D">
        <w:rPr>
          <w:rFonts w:ascii="Verdana" w:hAnsi="Verdana"/>
          <w:b/>
          <w:sz w:val="22"/>
          <w:szCs w:val="22"/>
          <w:lang w:val="en-US"/>
        </w:rPr>
        <w:t xml:space="preserve">First-Ever In- Store </w:t>
      </w:r>
      <w:r w:rsidRPr="008838BE">
        <w:rPr>
          <w:rFonts w:ascii="Verdana" w:hAnsi="Verdana"/>
          <w:b/>
          <w:sz w:val="22"/>
          <w:szCs w:val="22"/>
        </w:rPr>
        <w:t>Mural, Themed Indonesian Local Culture</w:t>
      </w:r>
    </w:p>
    <w:p w14:paraId="57F15033" w14:textId="77777777" w:rsidR="008838BE" w:rsidRPr="008838BE" w:rsidRDefault="008838BE" w:rsidP="008838BE">
      <w:pPr>
        <w:spacing w:after="120" w:line="360" w:lineRule="auto"/>
        <w:jc w:val="both"/>
        <w:rPr>
          <w:rFonts w:ascii="Verdana" w:hAnsi="Verdana"/>
          <w:b/>
          <w:sz w:val="22"/>
          <w:szCs w:val="22"/>
        </w:rPr>
      </w:pPr>
    </w:p>
    <w:p w14:paraId="2445CCA9" w14:textId="77777777" w:rsidR="00AC4646" w:rsidRPr="00AC4646" w:rsidRDefault="008838BE" w:rsidP="00AC4646">
      <w:pPr>
        <w:spacing w:after="120" w:line="360" w:lineRule="auto"/>
        <w:jc w:val="both"/>
        <w:rPr>
          <w:rFonts w:ascii="Verdana" w:hAnsi="Verdana"/>
          <w:bCs/>
          <w:sz w:val="22"/>
          <w:szCs w:val="22"/>
        </w:rPr>
      </w:pPr>
      <w:r w:rsidRPr="008838BE">
        <w:rPr>
          <w:rFonts w:ascii="Verdana" w:hAnsi="Verdana"/>
          <w:b/>
          <w:sz w:val="22"/>
          <w:szCs w:val="22"/>
        </w:rPr>
        <w:t xml:space="preserve">Jakarta, March 17, 2022. </w:t>
      </w:r>
      <w:r w:rsidR="00AC4646" w:rsidRPr="00AC4646">
        <w:rPr>
          <w:rFonts w:ascii="Verdana" w:hAnsi="Verdana"/>
          <w:bCs/>
          <w:sz w:val="22"/>
          <w:szCs w:val="22"/>
        </w:rPr>
        <w:t>A shoe brand from the United States, Converse opened its first flagship store at Kota Kasablanka Mall, South Jakarta. Welcoming this special moment, Converse held a collaboration with muralist artist Philip Ponk and a number of Converse All Star members by creating a mural in the store, which was the first time ever, painting a special mural with the theme of local Indonesian culture.</w:t>
      </w:r>
    </w:p>
    <w:p w14:paraId="583E72A1" w14:textId="77777777" w:rsidR="00AC4646" w:rsidRDefault="00AC4646" w:rsidP="00AC4646">
      <w:pPr>
        <w:spacing w:after="120" w:line="360" w:lineRule="auto"/>
        <w:jc w:val="both"/>
        <w:rPr>
          <w:rFonts w:ascii="Verdana" w:hAnsi="Verdana"/>
          <w:bCs/>
          <w:sz w:val="22"/>
          <w:szCs w:val="22"/>
        </w:rPr>
      </w:pPr>
      <w:r w:rsidRPr="00AC4646">
        <w:rPr>
          <w:rFonts w:ascii="Verdana" w:hAnsi="Verdana"/>
          <w:bCs/>
          <w:sz w:val="22"/>
          <w:szCs w:val="22"/>
        </w:rPr>
        <w:t>In this special moment of opening this main outlet, in addition to mural creations, Philip Ponk also launched a special design pattern with the same theme as his mural, where this design will only be available at Converse outlets at Kota Kasablanka Mall.</w:t>
      </w:r>
      <w:r w:rsidR="008838BE" w:rsidRPr="008838BE">
        <w:rPr>
          <w:rFonts w:ascii="Verdana" w:hAnsi="Verdana"/>
          <w:bCs/>
          <w:sz w:val="22"/>
          <w:szCs w:val="22"/>
        </w:rPr>
        <w:t xml:space="preserve"> </w:t>
      </w:r>
    </w:p>
    <w:p w14:paraId="4BE4C231" w14:textId="56D22E13" w:rsidR="00285F7D" w:rsidRDefault="008838BE" w:rsidP="00AC4646">
      <w:pPr>
        <w:spacing w:after="120" w:line="360" w:lineRule="auto"/>
        <w:jc w:val="both"/>
        <w:rPr>
          <w:rFonts w:ascii="Verdana" w:hAnsi="Verdana"/>
          <w:bCs/>
          <w:sz w:val="22"/>
          <w:szCs w:val="22"/>
        </w:rPr>
      </w:pPr>
      <w:r w:rsidRPr="008838BE">
        <w:rPr>
          <w:rFonts w:ascii="Verdana" w:hAnsi="Verdana"/>
          <w:bCs/>
          <w:sz w:val="22"/>
          <w:szCs w:val="22"/>
        </w:rPr>
        <w:t>Philip Ponk is known as an artist, illustrator and graphic designer as well as a muralist who is involved in many art scenes, one of which is Ponka's flagship work. Philip Ponk was chosen by Converse as one of the One Star Icons.</w:t>
      </w:r>
    </w:p>
    <w:p w14:paraId="611A4814" w14:textId="4D77CD5C" w:rsidR="00AC4646" w:rsidRDefault="00AC4646" w:rsidP="008838BE">
      <w:pPr>
        <w:spacing w:after="120" w:line="360" w:lineRule="auto"/>
        <w:jc w:val="both"/>
        <w:rPr>
          <w:rFonts w:ascii="Verdana" w:eastAsia="Verdana" w:hAnsi="Verdana" w:cs="Verdana"/>
          <w:bCs/>
          <w:sz w:val="22"/>
          <w:szCs w:val="22"/>
          <w:lang w:val="en-US"/>
        </w:rPr>
      </w:pPr>
      <w:r w:rsidRPr="00AC4646">
        <w:rPr>
          <w:rFonts w:ascii="Verdana" w:eastAsia="Verdana" w:hAnsi="Verdana" w:cs="Verdana"/>
          <w:bCs/>
          <w:sz w:val="22"/>
          <w:szCs w:val="22"/>
          <w:lang w:val="en-US"/>
        </w:rPr>
        <w:t xml:space="preserve">The Converse </w:t>
      </w:r>
      <w:r>
        <w:rPr>
          <w:rFonts w:ascii="Verdana" w:eastAsia="Verdana" w:hAnsi="Verdana" w:cs="Verdana"/>
          <w:bCs/>
          <w:sz w:val="22"/>
          <w:szCs w:val="22"/>
          <w:lang w:val="en-US"/>
        </w:rPr>
        <w:t>flagship store</w:t>
      </w:r>
      <w:r w:rsidRPr="00AC4646">
        <w:rPr>
          <w:rFonts w:ascii="Verdana" w:eastAsia="Verdana" w:hAnsi="Verdana" w:cs="Verdana"/>
          <w:bCs/>
          <w:sz w:val="22"/>
          <w:szCs w:val="22"/>
          <w:lang w:val="en-US"/>
        </w:rPr>
        <w:t xml:space="preserve">, which is located in unit 166 on the 1st floor of Kota </w:t>
      </w:r>
      <w:proofErr w:type="spellStart"/>
      <w:r w:rsidRPr="00AC4646">
        <w:rPr>
          <w:rFonts w:ascii="Verdana" w:eastAsia="Verdana" w:hAnsi="Verdana" w:cs="Verdana"/>
          <w:bCs/>
          <w:sz w:val="22"/>
          <w:szCs w:val="22"/>
          <w:lang w:val="en-US"/>
        </w:rPr>
        <w:t>Kasablanka</w:t>
      </w:r>
      <w:proofErr w:type="spellEnd"/>
      <w:r w:rsidRPr="00AC4646">
        <w:rPr>
          <w:rFonts w:ascii="Verdana" w:eastAsia="Verdana" w:hAnsi="Verdana" w:cs="Verdana"/>
          <w:bCs/>
          <w:sz w:val="22"/>
          <w:szCs w:val="22"/>
          <w:lang w:val="en-US"/>
        </w:rPr>
        <w:t xml:space="preserve"> Mall, is here not only to reach out and get closer to consumers and to offer the most complete collection of all Converse products such as shoes, apparel and accessories, but also to introduce the Converse by You experience that gives an opportunity for store visitors to customize the various collections of emblems available on their Converse shoes. The </w:t>
      </w:r>
      <w:r>
        <w:rPr>
          <w:rFonts w:ascii="Verdana" w:eastAsia="Verdana" w:hAnsi="Verdana" w:cs="Verdana"/>
          <w:bCs/>
          <w:sz w:val="22"/>
          <w:szCs w:val="22"/>
          <w:lang w:val="en-US"/>
        </w:rPr>
        <w:t>patch</w:t>
      </w:r>
      <w:r w:rsidRPr="00AC4646">
        <w:rPr>
          <w:rFonts w:ascii="Verdana" w:eastAsia="Verdana" w:hAnsi="Verdana" w:cs="Verdana"/>
          <w:bCs/>
          <w:sz w:val="22"/>
          <w:szCs w:val="22"/>
          <w:lang w:val="en-US"/>
        </w:rPr>
        <w:t xml:space="preserve"> can be pinned directly on their favorite shoe which is </w:t>
      </w:r>
      <w:r>
        <w:rPr>
          <w:rFonts w:ascii="Verdana" w:eastAsia="Verdana" w:hAnsi="Verdana" w:cs="Verdana"/>
          <w:bCs/>
          <w:sz w:val="22"/>
          <w:szCs w:val="22"/>
          <w:lang w:val="en-US"/>
        </w:rPr>
        <w:t>attached</w:t>
      </w:r>
      <w:r w:rsidRPr="00AC4646">
        <w:rPr>
          <w:rFonts w:ascii="Verdana" w:eastAsia="Verdana" w:hAnsi="Verdana" w:cs="Verdana"/>
          <w:bCs/>
          <w:sz w:val="22"/>
          <w:szCs w:val="22"/>
          <w:lang w:val="en-US"/>
        </w:rPr>
        <w:t xml:space="preserve"> using a special machine.</w:t>
      </w:r>
    </w:p>
    <w:p w14:paraId="26E94E94" w14:textId="15B9285F" w:rsidR="00285F7D" w:rsidRPr="008838BE" w:rsidRDefault="00285F7D" w:rsidP="008838BE">
      <w:pPr>
        <w:spacing w:after="120" w:line="360" w:lineRule="auto"/>
        <w:jc w:val="both"/>
        <w:rPr>
          <w:rFonts w:ascii="Verdana" w:eastAsia="Verdana" w:hAnsi="Verdana" w:cs="Verdana"/>
          <w:bCs/>
          <w:sz w:val="22"/>
          <w:szCs w:val="22"/>
          <w:lang w:val="en-US"/>
        </w:rPr>
      </w:pPr>
      <w:r w:rsidRPr="00285F7D">
        <w:rPr>
          <w:rFonts w:ascii="Verdana" w:eastAsia="Verdana" w:hAnsi="Verdana" w:cs="Verdana"/>
          <w:bCs/>
          <w:sz w:val="22"/>
          <w:szCs w:val="22"/>
          <w:lang w:val="en-US"/>
        </w:rPr>
        <w:t xml:space="preserve">It's bigger, better and best experience with Converse by You. Yes, that's right, with an area of 126 square meters, this new </w:t>
      </w:r>
      <w:r>
        <w:rPr>
          <w:rFonts w:ascii="Verdana" w:eastAsia="Verdana" w:hAnsi="Verdana" w:cs="Verdana"/>
          <w:bCs/>
          <w:sz w:val="22"/>
          <w:szCs w:val="22"/>
          <w:lang w:val="en-US"/>
        </w:rPr>
        <w:t>flagship store</w:t>
      </w:r>
      <w:r w:rsidRPr="00285F7D">
        <w:rPr>
          <w:rFonts w:ascii="Verdana" w:eastAsia="Verdana" w:hAnsi="Verdana" w:cs="Verdana"/>
          <w:bCs/>
          <w:sz w:val="22"/>
          <w:szCs w:val="22"/>
          <w:lang w:val="en-US"/>
        </w:rPr>
        <w:t xml:space="preserve"> looks wider, cooler with </w:t>
      </w:r>
      <w:r w:rsidRPr="00285F7D">
        <w:rPr>
          <w:rFonts w:ascii="Verdana" w:eastAsia="Verdana" w:hAnsi="Verdana" w:cs="Verdana"/>
          <w:bCs/>
          <w:sz w:val="22"/>
          <w:szCs w:val="22"/>
          <w:lang w:val="en-US"/>
        </w:rPr>
        <w:lastRenderedPageBreak/>
        <w:t>special murals and of course with an exciting experience for visitors through Converse by You. Through this outlet that has the most different concepts and designs, Converse will also establish various exclusive collaborations with well-known local artists and muralists in Indonesia.</w:t>
      </w:r>
    </w:p>
    <w:p w14:paraId="409C99E7" w14:textId="77777777" w:rsidR="00BF36A5" w:rsidRDefault="00BF36A5" w:rsidP="007D7C0B">
      <w:pPr>
        <w:spacing w:after="120" w:line="360" w:lineRule="auto"/>
        <w:jc w:val="both"/>
        <w:rPr>
          <w:rFonts w:ascii="Verdana" w:eastAsia="Verdana" w:hAnsi="Verdana" w:cs="Verdana"/>
          <w:sz w:val="22"/>
          <w:szCs w:val="22"/>
          <w:lang w:val="en-US"/>
        </w:rPr>
      </w:pPr>
    </w:p>
    <w:p w14:paraId="1DA3A3EE" w14:textId="77777777" w:rsidR="00285F7D" w:rsidRPr="00026E02" w:rsidRDefault="00285F7D" w:rsidP="00285F7D">
      <w:pPr>
        <w:jc w:val="both"/>
        <w:rPr>
          <w:rFonts w:ascii="Verdana" w:eastAsia="Verdana" w:hAnsi="Verdana" w:cs="Verdana"/>
          <w:b/>
          <w:bCs/>
          <w:sz w:val="20"/>
          <w:szCs w:val="20"/>
        </w:rPr>
      </w:pPr>
      <w:r w:rsidRPr="00026E02">
        <w:rPr>
          <w:rFonts w:ascii="Verdana" w:eastAsia="Verdana" w:hAnsi="Verdana" w:cs="Verdana"/>
          <w:b/>
          <w:bCs/>
          <w:sz w:val="20"/>
          <w:szCs w:val="20"/>
        </w:rPr>
        <w:t>About Converse</w:t>
      </w:r>
    </w:p>
    <w:p w14:paraId="29D4B60F" w14:textId="77777777" w:rsidR="00285F7D" w:rsidRPr="00026E02" w:rsidRDefault="00285F7D" w:rsidP="00285F7D">
      <w:pPr>
        <w:jc w:val="both"/>
        <w:rPr>
          <w:rFonts w:ascii="Verdana" w:eastAsia="Verdana" w:hAnsi="Verdana" w:cs="Verdana"/>
          <w:bCs/>
          <w:sz w:val="20"/>
          <w:szCs w:val="20"/>
        </w:rPr>
      </w:pPr>
      <w:r w:rsidRPr="00026E02">
        <w:rPr>
          <w:rFonts w:ascii="Verdana" w:eastAsia="Verdana" w:hAnsi="Verdana" w:cs="Verdana"/>
          <w:bCs/>
          <w:sz w:val="20"/>
          <w:szCs w:val="20"/>
        </w:rPr>
        <w:t xml:space="preserve">For over a hundred years, Converse has empowered the daring spirit of youth by celebrating freedom of expression through individuals and their movement(s). Starting with the iconic Chuck Taylor All Stars and One Star sneakers, we have journeyed alongside the evolution of sport, street and creative culture. Our shoes are world-famous for their colours, comfort, and designs. They have been worn since time immemorial by famous athletes and other celebrities and add an attitude to any outfit. As a global brand, Converse is committed to spotlighting and addressing today’s issues, such as sustainability. With our global reach, Converse aims to provoke thought and inspire change through campaigns and movements to continue its journey with the generations of tomorrow. </w:t>
      </w:r>
    </w:p>
    <w:p w14:paraId="605913B2" w14:textId="77777777" w:rsidR="00285F7D" w:rsidRPr="00026E02" w:rsidRDefault="00285F7D" w:rsidP="00285F7D">
      <w:pPr>
        <w:jc w:val="both"/>
        <w:rPr>
          <w:rFonts w:ascii="Verdana" w:eastAsia="Verdana" w:hAnsi="Verdana" w:cstheme="minorHAnsi"/>
          <w:b/>
          <w:sz w:val="20"/>
          <w:szCs w:val="20"/>
        </w:rPr>
      </w:pPr>
    </w:p>
    <w:p w14:paraId="545580FC" w14:textId="77777777" w:rsidR="00285F7D" w:rsidRPr="00026E02" w:rsidRDefault="00285F7D" w:rsidP="00285F7D">
      <w:pPr>
        <w:jc w:val="both"/>
        <w:rPr>
          <w:rFonts w:ascii="Verdana" w:eastAsia="Verdana" w:hAnsi="Verdana" w:cstheme="minorHAnsi"/>
          <w:b/>
          <w:sz w:val="20"/>
          <w:szCs w:val="20"/>
        </w:rPr>
      </w:pPr>
      <w:r w:rsidRPr="00026E02">
        <w:rPr>
          <w:rFonts w:ascii="Verdana" w:eastAsia="Verdana" w:hAnsi="Verdana" w:cstheme="minorHAnsi"/>
          <w:b/>
          <w:sz w:val="20"/>
          <w:szCs w:val="20"/>
        </w:rPr>
        <w:t>About PT Map Aktif Adiperkasa Tbk (MAPA)</w:t>
      </w:r>
    </w:p>
    <w:p w14:paraId="6F421DE8" w14:textId="77777777" w:rsidR="00285F7D" w:rsidRPr="00026E02" w:rsidRDefault="00285F7D" w:rsidP="00285F7D">
      <w:pPr>
        <w:autoSpaceDE w:val="0"/>
        <w:autoSpaceDN w:val="0"/>
        <w:jc w:val="both"/>
        <w:rPr>
          <w:rFonts w:ascii="Verdana" w:hAnsi="Verdana" w:cstheme="minorHAnsi"/>
          <w:sz w:val="20"/>
          <w:szCs w:val="20"/>
          <w:lang w:val="en-AU"/>
        </w:rPr>
      </w:pPr>
      <w:r w:rsidRPr="00026E02">
        <w:rPr>
          <w:rFonts w:ascii="Verdana" w:eastAsia="Verdana" w:hAnsi="Verdana" w:cstheme="minorHAnsi"/>
          <w:sz w:val="20"/>
          <w:szCs w:val="20"/>
        </w:rPr>
        <w:t>At the end of June 2021, MAPA, a subsidiary of PT Mitra Adiperkasa Tbk (MAPI), operates 1,115 outlets in 78 cities throughout Indonesia and manages more than 150 brands, more than 40 of which are exclusive brands. The company's three main business lines are Sports, Leisure footwear and Kids products. MAPA also has an exclusive multi-brand retail network, including Planet Sports Asia, Sports Station, Golf House, Royal Sporting House, Ogaan, Kidz Station and Planet Sports Kids. In 2018, the company acquired Astec, a leading badminton, fitness and leisure activity brand at the regional level, which was founded by Alan Budikusuma and Susi Susanti, Olympic and World Championship gold medalists. To obtain more complete information about MAPA, please visit www.mapactive.id.</w:t>
      </w:r>
    </w:p>
    <w:p w14:paraId="56824FBB" w14:textId="77777777" w:rsidR="00285F7D" w:rsidRPr="00026E02" w:rsidRDefault="00285F7D" w:rsidP="00285F7D">
      <w:pPr>
        <w:tabs>
          <w:tab w:val="left" w:pos="6660"/>
          <w:tab w:val="left" w:pos="8625"/>
        </w:tabs>
        <w:jc w:val="both"/>
        <w:rPr>
          <w:rFonts w:ascii="Verdana" w:eastAsia="Verdana" w:hAnsi="Verdana" w:cs="Verdana"/>
          <w:sz w:val="20"/>
          <w:szCs w:val="20"/>
          <w:highlight w:val="white"/>
          <w:u w:val="single"/>
        </w:rPr>
      </w:pPr>
    </w:p>
    <w:p w14:paraId="60399BEA" w14:textId="77777777" w:rsidR="00285F7D" w:rsidRPr="00026E02" w:rsidRDefault="00285F7D" w:rsidP="00285F7D">
      <w:pPr>
        <w:tabs>
          <w:tab w:val="left" w:pos="6660"/>
          <w:tab w:val="left" w:pos="8625"/>
        </w:tabs>
        <w:jc w:val="both"/>
        <w:rPr>
          <w:rFonts w:ascii="Verdana" w:eastAsia="Verdana" w:hAnsi="Verdana" w:cs="Verdana"/>
          <w:sz w:val="20"/>
          <w:szCs w:val="20"/>
          <w:highlight w:val="white"/>
          <w:u w:val="single"/>
        </w:rPr>
      </w:pPr>
    </w:p>
    <w:p w14:paraId="1D1F37D4" w14:textId="77777777" w:rsidR="00285F7D" w:rsidRPr="00026E02" w:rsidRDefault="00285F7D" w:rsidP="00285F7D">
      <w:pPr>
        <w:tabs>
          <w:tab w:val="left" w:pos="6660"/>
          <w:tab w:val="left" w:pos="8625"/>
        </w:tabs>
        <w:jc w:val="both"/>
        <w:rPr>
          <w:rFonts w:ascii="Verdana" w:eastAsia="Verdana" w:hAnsi="Verdana" w:cs="Verdana"/>
          <w:sz w:val="20"/>
          <w:szCs w:val="20"/>
          <w:highlight w:val="white"/>
          <w:u w:val="single"/>
        </w:rPr>
      </w:pPr>
      <w:r w:rsidRPr="00026E02">
        <w:rPr>
          <w:rFonts w:ascii="Verdana" w:eastAsia="Verdana" w:hAnsi="Verdana" w:cs="Verdana"/>
          <w:sz w:val="20"/>
          <w:szCs w:val="20"/>
          <w:highlight w:val="white"/>
          <w:u w:val="single"/>
        </w:rPr>
        <w:t>For further information, please contact:</w:t>
      </w:r>
    </w:p>
    <w:p w14:paraId="51AD6EFF" w14:textId="77777777" w:rsidR="00285F7D" w:rsidRPr="00026E02" w:rsidRDefault="00285F7D" w:rsidP="00285F7D">
      <w:pPr>
        <w:tabs>
          <w:tab w:val="left" w:pos="5954"/>
          <w:tab w:val="left" w:pos="8625"/>
        </w:tabs>
        <w:jc w:val="both"/>
        <w:rPr>
          <w:rFonts w:ascii="Verdana" w:eastAsia="Verdana" w:hAnsi="Verdana" w:cs="Verdana"/>
          <w:b/>
          <w:sz w:val="20"/>
          <w:szCs w:val="20"/>
          <w:highlight w:val="white"/>
        </w:rPr>
      </w:pPr>
    </w:p>
    <w:p w14:paraId="05880235" w14:textId="77777777" w:rsidR="00285F7D" w:rsidRPr="00026E02" w:rsidRDefault="00285F7D" w:rsidP="00285F7D">
      <w:pPr>
        <w:tabs>
          <w:tab w:val="left" w:pos="5310"/>
          <w:tab w:val="left" w:pos="8625"/>
        </w:tabs>
        <w:jc w:val="both"/>
        <w:rPr>
          <w:rFonts w:ascii="Verdana" w:eastAsia="Verdana" w:hAnsi="Verdana" w:cs="Verdana"/>
          <w:b/>
          <w:sz w:val="20"/>
          <w:szCs w:val="20"/>
          <w:highlight w:val="white"/>
        </w:rPr>
      </w:pPr>
      <w:r w:rsidRPr="00026E02">
        <w:rPr>
          <w:rFonts w:ascii="Verdana" w:eastAsia="Verdana" w:hAnsi="Verdana" w:cs="Verdana"/>
          <w:b/>
          <w:sz w:val="20"/>
          <w:szCs w:val="20"/>
          <w:highlight w:val="white"/>
        </w:rPr>
        <w:t>Erisa Putriyanita (Icha)</w:t>
      </w:r>
      <w:r w:rsidRPr="00026E02">
        <w:rPr>
          <w:rFonts w:ascii="Verdana" w:eastAsia="Verdana" w:hAnsi="Verdana" w:cs="Verdana"/>
          <w:b/>
          <w:sz w:val="20"/>
          <w:szCs w:val="20"/>
          <w:highlight w:val="white"/>
        </w:rPr>
        <w:tab/>
        <w:t>Ajeng Campagnita</w:t>
      </w:r>
    </w:p>
    <w:p w14:paraId="4DC96F5D" w14:textId="77777777" w:rsidR="00285F7D" w:rsidRPr="00026E02" w:rsidRDefault="00285F7D" w:rsidP="00285F7D">
      <w:pPr>
        <w:tabs>
          <w:tab w:val="left" w:pos="5310"/>
          <w:tab w:val="left" w:pos="8625"/>
        </w:tabs>
        <w:jc w:val="both"/>
        <w:rPr>
          <w:rFonts w:ascii="Verdana" w:eastAsia="Verdana" w:hAnsi="Verdana" w:cs="Verdana"/>
          <w:b/>
          <w:sz w:val="20"/>
          <w:szCs w:val="20"/>
          <w:highlight w:val="white"/>
        </w:rPr>
      </w:pPr>
      <w:r w:rsidRPr="00026E02">
        <w:rPr>
          <w:rFonts w:ascii="Verdana" w:eastAsia="Verdana" w:hAnsi="Verdana" w:cs="Verdana"/>
          <w:b/>
          <w:sz w:val="20"/>
          <w:szCs w:val="20"/>
          <w:highlight w:val="white"/>
        </w:rPr>
        <w:t>Senior Brand Marketing Manager</w:t>
      </w:r>
      <w:r w:rsidRPr="00026E02">
        <w:rPr>
          <w:rFonts w:ascii="Verdana" w:eastAsia="Verdana" w:hAnsi="Verdana" w:cs="Verdana"/>
          <w:b/>
          <w:sz w:val="20"/>
          <w:szCs w:val="20"/>
          <w:highlight w:val="white"/>
        </w:rPr>
        <w:tab/>
        <w:t>Vox Populi Publicists</w:t>
      </w:r>
    </w:p>
    <w:p w14:paraId="43C220E5" w14:textId="77777777" w:rsidR="00285F7D" w:rsidRPr="00026E02" w:rsidRDefault="00285F7D" w:rsidP="00285F7D">
      <w:pPr>
        <w:tabs>
          <w:tab w:val="left" w:pos="5310"/>
          <w:tab w:val="left" w:pos="8625"/>
        </w:tabs>
        <w:jc w:val="both"/>
        <w:rPr>
          <w:rFonts w:ascii="Verdana" w:eastAsia="Verdana" w:hAnsi="Verdana" w:cs="Verdana"/>
          <w:sz w:val="20"/>
          <w:szCs w:val="20"/>
          <w:highlight w:val="white"/>
          <w:lang w:val="en-US"/>
        </w:rPr>
      </w:pPr>
      <w:r w:rsidRPr="00026E02">
        <w:rPr>
          <w:rFonts w:ascii="Verdana" w:eastAsia="Verdana" w:hAnsi="Verdana" w:cs="Verdana"/>
          <w:sz w:val="20"/>
          <w:szCs w:val="20"/>
          <w:highlight w:val="white"/>
        </w:rPr>
        <w:t>Converse Indonesia</w:t>
      </w:r>
      <w:r w:rsidRPr="00026E02">
        <w:rPr>
          <w:rFonts w:ascii="Verdana" w:eastAsia="Verdana" w:hAnsi="Verdana" w:cs="Verdana"/>
          <w:sz w:val="20"/>
          <w:szCs w:val="20"/>
          <w:highlight w:val="white"/>
        </w:rPr>
        <w:tab/>
        <w:t>Publicist for Converse</w:t>
      </w:r>
      <w:r>
        <w:rPr>
          <w:rFonts w:ascii="Verdana" w:eastAsia="Verdana" w:hAnsi="Verdana" w:cs="Verdana"/>
          <w:sz w:val="20"/>
          <w:szCs w:val="20"/>
          <w:highlight w:val="white"/>
          <w:lang w:val="en-US"/>
        </w:rPr>
        <w:t xml:space="preserve"> Indonesia</w:t>
      </w:r>
    </w:p>
    <w:p w14:paraId="0974D06E" w14:textId="77777777" w:rsidR="00285F7D" w:rsidRPr="00026E02" w:rsidRDefault="00285F7D" w:rsidP="00285F7D">
      <w:pPr>
        <w:tabs>
          <w:tab w:val="left" w:pos="5310"/>
          <w:tab w:val="left" w:pos="8625"/>
        </w:tabs>
        <w:jc w:val="both"/>
        <w:rPr>
          <w:rFonts w:ascii="Verdana" w:eastAsia="Verdana" w:hAnsi="Verdana" w:cs="Verdana"/>
          <w:sz w:val="20"/>
          <w:szCs w:val="20"/>
          <w:highlight w:val="white"/>
        </w:rPr>
      </w:pPr>
      <w:r w:rsidRPr="00026E02">
        <w:rPr>
          <w:rFonts w:ascii="Verdana" w:eastAsia="Verdana" w:hAnsi="Verdana" w:cs="Verdana"/>
          <w:sz w:val="20"/>
          <w:szCs w:val="20"/>
          <w:highlight w:val="white"/>
        </w:rPr>
        <w:t>Phone. 0858-14-24-0050</w:t>
      </w:r>
      <w:r w:rsidRPr="00026E02">
        <w:rPr>
          <w:rFonts w:ascii="Verdana" w:eastAsia="Verdana" w:hAnsi="Verdana" w:cs="Verdana"/>
          <w:sz w:val="20"/>
          <w:szCs w:val="20"/>
          <w:highlight w:val="white"/>
        </w:rPr>
        <w:tab/>
        <w:t>Phone. 0812-8622-5803</w:t>
      </w:r>
    </w:p>
    <w:p w14:paraId="616CBA44" w14:textId="77777777" w:rsidR="00285F7D" w:rsidRPr="00026E02" w:rsidRDefault="00285F7D" w:rsidP="00285F7D">
      <w:pPr>
        <w:jc w:val="both"/>
        <w:rPr>
          <w:rFonts w:ascii="Verdana" w:hAnsi="Verdana"/>
          <w:sz w:val="21"/>
          <w:szCs w:val="21"/>
        </w:rPr>
      </w:pPr>
      <w:r w:rsidRPr="00026E02">
        <w:rPr>
          <w:rFonts w:ascii="Verdana" w:eastAsia="Verdana" w:hAnsi="Verdana" w:cs="Verdana"/>
          <w:sz w:val="20"/>
          <w:szCs w:val="20"/>
          <w:highlight w:val="white"/>
        </w:rPr>
        <w:t>Email</w:t>
      </w:r>
      <w:r w:rsidRPr="00026E02">
        <w:rPr>
          <w:rFonts w:ascii="Verdana" w:eastAsia="Verdana" w:hAnsi="Verdana" w:cs="Verdana"/>
          <w:color w:val="444444"/>
          <w:sz w:val="20"/>
          <w:szCs w:val="20"/>
          <w:highlight w:val="white"/>
        </w:rPr>
        <w:t xml:space="preserve">. </w:t>
      </w:r>
      <w:hyperlink r:id="rId7">
        <w:r w:rsidRPr="00026E02">
          <w:rPr>
            <w:rFonts w:ascii="Verdana" w:eastAsia="Verdana" w:hAnsi="Verdana" w:cs="Verdana"/>
            <w:color w:val="0000FF"/>
            <w:sz w:val="20"/>
            <w:szCs w:val="20"/>
            <w:highlight w:val="white"/>
            <w:u w:val="single"/>
          </w:rPr>
          <w:t>Erisa.putriyanita@mapactive.id</w:t>
        </w:r>
      </w:hyperlink>
      <w:r w:rsidRPr="00026E02">
        <w:rPr>
          <w:rFonts w:ascii="Verdana" w:eastAsia="Verdana" w:hAnsi="Verdana" w:cs="Verdana"/>
          <w:sz w:val="20"/>
          <w:szCs w:val="20"/>
          <w:highlight w:val="white"/>
        </w:rPr>
        <w:tab/>
      </w:r>
      <w:r>
        <w:rPr>
          <w:rFonts w:ascii="Verdana" w:eastAsia="Verdana" w:hAnsi="Verdana" w:cs="Verdana"/>
          <w:sz w:val="20"/>
          <w:szCs w:val="20"/>
          <w:highlight w:val="white"/>
        </w:rPr>
        <w:tab/>
      </w:r>
      <w:r>
        <w:rPr>
          <w:rFonts w:ascii="Verdana" w:eastAsia="Verdana" w:hAnsi="Verdana" w:cs="Verdana"/>
          <w:sz w:val="20"/>
          <w:szCs w:val="20"/>
          <w:highlight w:val="white"/>
          <w:lang w:val="en-US"/>
        </w:rPr>
        <w:t xml:space="preserve">    </w:t>
      </w:r>
      <w:r w:rsidRPr="00026E02">
        <w:rPr>
          <w:rFonts w:ascii="Verdana" w:eastAsia="Verdana" w:hAnsi="Verdana" w:cs="Verdana"/>
          <w:sz w:val="20"/>
          <w:szCs w:val="20"/>
          <w:highlight w:val="white"/>
        </w:rPr>
        <w:t>Email: ajengcampagnita@gmail.com</w:t>
      </w:r>
      <w:r w:rsidRPr="00026E02">
        <w:rPr>
          <w:rFonts w:ascii="Verdana" w:eastAsia="Verdana" w:hAnsi="Verdana" w:cs="Verdana"/>
          <w:sz w:val="18"/>
          <w:szCs w:val="18"/>
          <w:highlight w:val="white"/>
        </w:rPr>
        <w:t xml:space="preserve">                              </w:t>
      </w:r>
    </w:p>
    <w:p w14:paraId="3AA824A8" w14:textId="77777777" w:rsidR="00E75EE7" w:rsidRPr="00FF5CD9" w:rsidRDefault="000F797A">
      <w:pPr>
        <w:rPr>
          <w:rFonts w:ascii="Verdana" w:hAnsi="Verdana"/>
          <w:sz w:val="22"/>
          <w:szCs w:val="22"/>
        </w:rPr>
      </w:pPr>
      <w:r w:rsidRPr="00FF5CD9">
        <w:rPr>
          <w:rFonts w:ascii="Verdana" w:eastAsia="Verdana" w:hAnsi="Verdana" w:cs="Verdana"/>
          <w:sz w:val="22"/>
          <w:szCs w:val="22"/>
          <w:highlight w:val="white"/>
        </w:rPr>
        <w:t xml:space="preserve">                              </w:t>
      </w:r>
    </w:p>
    <w:sectPr w:rsidR="00E75EE7" w:rsidRPr="00FF5CD9" w:rsidSect="007D7C0B">
      <w:type w:val="continuous"/>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E7"/>
    <w:rsid w:val="000F797A"/>
    <w:rsid w:val="00127025"/>
    <w:rsid w:val="0024765C"/>
    <w:rsid w:val="002657D6"/>
    <w:rsid w:val="00285F7D"/>
    <w:rsid w:val="003C6604"/>
    <w:rsid w:val="003E5C26"/>
    <w:rsid w:val="0046090A"/>
    <w:rsid w:val="005656AA"/>
    <w:rsid w:val="00721385"/>
    <w:rsid w:val="00744C84"/>
    <w:rsid w:val="0077406D"/>
    <w:rsid w:val="007D4E90"/>
    <w:rsid w:val="007D7C0B"/>
    <w:rsid w:val="00824D81"/>
    <w:rsid w:val="008838BE"/>
    <w:rsid w:val="009A5B20"/>
    <w:rsid w:val="00AC4646"/>
    <w:rsid w:val="00BF36A5"/>
    <w:rsid w:val="00C72931"/>
    <w:rsid w:val="00C8352E"/>
    <w:rsid w:val="00D05D54"/>
    <w:rsid w:val="00D714FD"/>
    <w:rsid w:val="00E75EE7"/>
    <w:rsid w:val="00F149E9"/>
    <w:rsid w:val="00FF5C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0C5F"/>
  <w15:docId w15:val="{95135F98-ADAA-460F-8904-21AE442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E2096"/>
    <w:pPr>
      <w:ind w:left="720"/>
      <w:contextualSpacing/>
    </w:pPr>
  </w:style>
  <w:style w:type="paragraph" w:styleId="Revision">
    <w:name w:val="Revision"/>
    <w:hidden/>
    <w:uiPriority w:val="99"/>
    <w:semiHidden/>
    <w:rsid w:val="00C65468"/>
  </w:style>
  <w:style w:type="character" w:styleId="CommentReference">
    <w:name w:val="annotation reference"/>
    <w:basedOn w:val="DefaultParagraphFont"/>
    <w:uiPriority w:val="99"/>
    <w:semiHidden/>
    <w:unhideWhenUsed/>
    <w:rsid w:val="00C65468"/>
    <w:rPr>
      <w:sz w:val="16"/>
      <w:szCs w:val="16"/>
    </w:rPr>
  </w:style>
  <w:style w:type="paragraph" w:styleId="CommentText">
    <w:name w:val="annotation text"/>
    <w:basedOn w:val="Normal"/>
    <w:link w:val="CommentTextChar"/>
    <w:uiPriority w:val="99"/>
    <w:semiHidden/>
    <w:unhideWhenUsed/>
    <w:rsid w:val="00C65468"/>
    <w:rPr>
      <w:sz w:val="20"/>
      <w:szCs w:val="20"/>
    </w:rPr>
  </w:style>
  <w:style w:type="character" w:customStyle="1" w:styleId="CommentTextChar">
    <w:name w:val="Comment Text Char"/>
    <w:basedOn w:val="DefaultParagraphFont"/>
    <w:link w:val="CommentText"/>
    <w:uiPriority w:val="99"/>
    <w:semiHidden/>
    <w:rsid w:val="00C65468"/>
    <w:rPr>
      <w:sz w:val="20"/>
      <w:szCs w:val="20"/>
    </w:rPr>
  </w:style>
  <w:style w:type="paragraph" w:styleId="CommentSubject">
    <w:name w:val="annotation subject"/>
    <w:basedOn w:val="CommentText"/>
    <w:next w:val="CommentText"/>
    <w:link w:val="CommentSubjectChar"/>
    <w:uiPriority w:val="99"/>
    <w:semiHidden/>
    <w:unhideWhenUsed/>
    <w:rsid w:val="00C65468"/>
    <w:rPr>
      <w:b/>
      <w:bCs/>
    </w:rPr>
  </w:style>
  <w:style w:type="character" w:customStyle="1" w:styleId="CommentSubjectChar">
    <w:name w:val="Comment Subject Char"/>
    <w:basedOn w:val="CommentTextChar"/>
    <w:link w:val="CommentSubject"/>
    <w:uiPriority w:val="99"/>
    <w:semiHidden/>
    <w:rsid w:val="00C65468"/>
    <w:rPr>
      <w:b/>
      <w:bCs/>
      <w:sz w:val="20"/>
      <w:szCs w:val="20"/>
    </w:rPr>
  </w:style>
  <w:style w:type="paragraph" w:styleId="Header">
    <w:name w:val="header"/>
    <w:basedOn w:val="Normal"/>
    <w:link w:val="HeaderChar"/>
    <w:uiPriority w:val="99"/>
    <w:unhideWhenUsed/>
    <w:rsid w:val="00245282"/>
    <w:pPr>
      <w:tabs>
        <w:tab w:val="center" w:pos="4680"/>
        <w:tab w:val="right" w:pos="9360"/>
      </w:tabs>
    </w:pPr>
  </w:style>
  <w:style w:type="character" w:customStyle="1" w:styleId="HeaderChar">
    <w:name w:val="Header Char"/>
    <w:basedOn w:val="DefaultParagraphFont"/>
    <w:link w:val="Header"/>
    <w:uiPriority w:val="99"/>
    <w:rsid w:val="00245282"/>
  </w:style>
  <w:style w:type="paragraph" w:styleId="Footer">
    <w:name w:val="footer"/>
    <w:basedOn w:val="Normal"/>
    <w:link w:val="FooterChar"/>
    <w:uiPriority w:val="99"/>
    <w:unhideWhenUsed/>
    <w:rsid w:val="00245282"/>
    <w:pPr>
      <w:tabs>
        <w:tab w:val="center" w:pos="4680"/>
        <w:tab w:val="right" w:pos="9360"/>
      </w:tabs>
    </w:pPr>
  </w:style>
  <w:style w:type="character" w:customStyle="1" w:styleId="FooterChar">
    <w:name w:val="Footer Char"/>
    <w:basedOn w:val="DefaultParagraphFont"/>
    <w:link w:val="Footer"/>
    <w:uiPriority w:val="99"/>
    <w:rsid w:val="0024528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6090A"/>
    <w:rPr>
      <w:rFonts w:ascii="Tahoma" w:hAnsi="Tahoma" w:cs="Tahoma"/>
      <w:sz w:val="16"/>
      <w:szCs w:val="16"/>
    </w:rPr>
  </w:style>
  <w:style w:type="character" w:customStyle="1" w:styleId="BalloonTextChar">
    <w:name w:val="Balloon Text Char"/>
    <w:basedOn w:val="DefaultParagraphFont"/>
    <w:link w:val="BalloonText"/>
    <w:uiPriority w:val="99"/>
    <w:semiHidden/>
    <w:rsid w:val="00460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Erisa.putriyanita@mapactive.id"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oRx8vhmAuOwQV5lN71e6Xs07g==">AMUW2mXPBvkB72bTU6R27E1pUiMtCKghuIvKJLOrMURW7zRNUy+GGgPCYopp8K4kjDX08aGeDdrKpVIn/5vj0KU6pc0EaJg4PEJ/KKyPPB4cuUOVIb+ZGfjkwMstliepwoAPCOVgUvIbEYBG7BzYXKkcG8vCuCEVtA==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Altman, Scott (ETW - Converse FLEX)</dc:creator>
  <cp:lastModifiedBy>Danu Kuntoaji</cp:lastModifiedBy>
  <cp:revision>2</cp:revision>
  <dcterms:created xsi:type="dcterms:W3CDTF">2023-05-17T01:41:00Z</dcterms:created>
  <dcterms:modified xsi:type="dcterms:W3CDTF">2023-05-17T01:41:00Z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-1660503811</vt:i4>
  </property>
  <property fmtid="{D5CDD505-2E9C-101B-9397-08002B2CF9AE}" pid="3" name="_NewReviewCycle">
    <vt:lpwstr/>
  </property>
  <property fmtid="{D5CDD505-2E9C-101B-9397-08002B2CF9AE}" pid="4" name="_EmailSubject">
    <vt:lpwstr>Marketing Updates - Feb 1st</vt:lpwstr>
  </property>
  <property fmtid="{D5CDD505-2E9C-101B-9397-08002B2CF9AE}" pid="5" name="_AuthorEmail">
    <vt:lpwstr>Claire.Conchar@converse.com</vt:lpwstr>
  </property>
  <property fmtid="{D5CDD505-2E9C-101B-9397-08002B2CF9AE}" pid="6" name="_AuthorEmailDisplayName">
    <vt:lpwstr>Conchar, Claire (Converse)</vt:lpwstr>
  </property>
  <property fmtid="{D5CDD505-2E9C-101B-9397-08002B2CF9AE}" pid="7" name="_ReviewingToolsShownOnce">
    <vt:lpwstr/>
  </property>
</Properties>
</file>