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E0B" w:rsidRDefault="0061768A">
      <w:pPr>
        <w:spacing w:after="0"/>
        <w:jc w:val="center"/>
        <w:rPr>
          <w:rFonts w:ascii="Arial" w:eastAsia="Arial" w:hAnsi="Arial" w:cs="Arial"/>
          <w:sz w:val="24"/>
          <w:szCs w:val="24"/>
        </w:rPr>
      </w:pPr>
      <w:r>
        <w:rPr>
          <w:rFonts w:ascii="Arial" w:eastAsia="Arial" w:hAnsi="Arial" w:cs="Arial"/>
          <w:noProof/>
          <w:sz w:val="24"/>
          <w:szCs w:val="24"/>
          <w:lang w:val="en-ID"/>
        </w:rPr>
        <w:drawing>
          <wp:inline distT="0" distB="0" distL="0" distR="0">
            <wp:extent cx="2017965" cy="100337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17965" cy="1003371"/>
                    </a:xfrm>
                    <a:prstGeom prst="rect">
                      <a:avLst/>
                    </a:prstGeom>
                    <a:ln/>
                  </pic:spPr>
                </pic:pic>
              </a:graphicData>
            </a:graphic>
          </wp:inline>
        </w:drawing>
      </w:r>
      <w:r>
        <w:rPr>
          <w:rFonts w:ascii="Arial" w:eastAsia="Arial" w:hAnsi="Arial" w:cs="Arial"/>
          <w:sz w:val="24"/>
          <w:szCs w:val="24"/>
        </w:rPr>
        <w:t xml:space="preserve"> </w:t>
      </w:r>
    </w:p>
    <w:p w:rsidR="00F21E0B" w:rsidRDefault="00F21E0B">
      <w:pPr>
        <w:spacing w:after="0"/>
        <w:rPr>
          <w:rFonts w:ascii="Arial" w:eastAsia="Arial" w:hAnsi="Arial" w:cs="Arial"/>
          <w:b/>
          <w:sz w:val="28"/>
          <w:szCs w:val="28"/>
        </w:rPr>
      </w:pPr>
    </w:p>
    <w:p w:rsidR="00F21E0B" w:rsidRDefault="00F21E0B">
      <w:pPr>
        <w:spacing w:after="0"/>
        <w:rPr>
          <w:rFonts w:ascii="Arial" w:eastAsia="Arial" w:hAnsi="Arial" w:cs="Arial"/>
          <w:b/>
          <w:sz w:val="28"/>
          <w:szCs w:val="28"/>
        </w:rPr>
      </w:pPr>
    </w:p>
    <w:p w:rsidR="00F21E0B" w:rsidRDefault="0061768A">
      <w:pPr>
        <w:spacing w:after="0"/>
        <w:jc w:val="center"/>
        <w:rPr>
          <w:rFonts w:ascii="Arial" w:eastAsia="Arial" w:hAnsi="Arial" w:cs="Arial"/>
          <w:b/>
          <w:sz w:val="26"/>
          <w:szCs w:val="26"/>
        </w:rPr>
      </w:pPr>
      <w:r>
        <w:rPr>
          <w:rFonts w:ascii="Arial" w:eastAsia="Arial" w:hAnsi="Arial" w:cs="Arial"/>
          <w:b/>
          <w:sz w:val="26"/>
          <w:szCs w:val="26"/>
        </w:rPr>
        <w:t xml:space="preserve">NBA AND MAP ACTIVE ANNOUNCE MULTIYEAR </w:t>
      </w:r>
    </w:p>
    <w:p w:rsidR="00F21E0B" w:rsidRDefault="0061768A">
      <w:pPr>
        <w:spacing w:after="0"/>
        <w:jc w:val="center"/>
        <w:rPr>
          <w:rFonts w:ascii="Arial" w:eastAsia="Arial" w:hAnsi="Arial" w:cs="Arial"/>
          <w:b/>
          <w:color w:val="0000FF"/>
          <w:sz w:val="26"/>
          <w:szCs w:val="26"/>
        </w:rPr>
      </w:pPr>
      <w:r>
        <w:rPr>
          <w:rFonts w:ascii="Arial" w:eastAsia="Arial" w:hAnsi="Arial" w:cs="Arial"/>
          <w:b/>
          <w:sz w:val="26"/>
          <w:szCs w:val="26"/>
        </w:rPr>
        <w:t>MERCHANDISING PARTNERSHIP IN INDONESIA</w:t>
      </w:r>
    </w:p>
    <w:p w:rsidR="00F21E0B" w:rsidRDefault="00F21E0B">
      <w:pPr>
        <w:spacing w:after="0"/>
        <w:rPr>
          <w:rFonts w:ascii="Arial" w:eastAsia="Arial" w:hAnsi="Arial" w:cs="Arial"/>
          <w:b/>
        </w:rPr>
      </w:pPr>
    </w:p>
    <w:p w:rsidR="00F21E0B" w:rsidRDefault="0061768A">
      <w:pPr>
        <w:spacing w:after="0"/>
        <w:jc w:val="center"/>
        <w:rPr>
          <w:rFonts w:ascii="Arial" w:eastAsia="Arial" w:hAnsi="Arial" w:cs="Arial"/>
          <w:b/>
          <w:i/>
        </w:rPr>
      </w:pPr>
      <w:r>
        <w:rPr>
          <w:rFonts w:ascii="Arial" w:eastAsia="Arial" w:hAnsi="Arial" w:cs="Arial"/>
          <w:b/>
          <w:i/>
        </w:rPr>
        <w:t xml:space="preserve">- MAP Active to Introduce New Range of NBA Products and Create Dedicated </w:t>
      </w:r>
    </w:p>
    <w:p w:rsidR="00F21E0B" w:rsidRDefault="0061768A">
      <w:pPr>
        <w:spacing w:after="0"/>
        <w:jc w:val="center"/>
        <w:rPr>
          <w:rFonts w:ascii="Arial" w:eastAsia="Arial" w:hAnsi="Arial" w:cs="Arial"/>
          <w:b/>
          <w:i/>
        </w:rPr>
      </w:pPr>
      <w:r>
        <w:rPr>
          <w:rFonts w:ascii="Arial" w:eastAsia="Arial" w:hAnsi="Arial" w:cs="Arial"/>
          <w:b/>
          <w:i/>
        </w:rPr>
        <w:t>NBA Sections in Select MAP-Operated Physical and Online Stores -</w:t>
      </w:r>
    </w:p>
    <w:p w:rsidR="00F21E0B" w:rsidRDefault="00F21E0B">
      <w:pPr>
        <w:spacing w:after="0"/>
        <w:rPr>
          <w:rFonts w:ascii="Arial" w:eastAsia="Arial" w:hAnsi="Arial" w:cs="Arial"/>
          <w:b/>
          <w:sz w:val="24"/>
          <w:szCs w:val="24"/>
        </w:rPr>
      </w:pPr>
    </w:p>
    <w:p w:rsidR="00F21E0B" w:rsidRDefault="00F21E0B">
      <w:pPr>
        <w:spacing w:after="0"/>
        <w:rPr>
          <w:rFonts w:ascii="Arial" w:eastAsia="Arial" w:hAnsi="Arial" w:cs="Arial"/>
          <w:b/>
        </w:rPr>
      </w:pPr>
    </w:p>
    <w:p w:rsidR="00F21E0B" w:rsidRDefault="0061768A">
      <w:pPr>
        <w:spacing w:after="0"/>
        <w:jc w:val="both"/>
        <w:rPr>
          <w:rFonts w:ascii="Arial" w:eastAsia="Arial" w:hAnsi="Arial" w:cs="Arial"/>
        </w:rPr>
      </w:pPr>
      <w:r>
        <w:rPr>
          <w:rFonts w:ascii="Arial" w:eastAsia="Arial" w:hAnsi="Arial" w:cs="Arial"/>
          <w:b/>
        </w:rPr>
        <w:t>JAKARTA, March 24,</w:t>
      </w:r>
      <w:r>
        <w:rPr>
          <w:rFonts w:ascii="Arial" w:eastAsia="Arial" w:hAnsi="Arial" w:cs="Arial"/>
        </w:rPr>
        <w:t xml:space="preserve"> 2022 – The National Basketball Association (NBA) and PT Map </w:t>
      </w:r>
      <w:proofErr w:type="spellStart"/>
      <w:r>
        <w:rPr>
          <w:rFonts w:ascii="Arial" w:eastAsia="Arial" w:hAnsi="Arial" w:cs="Arial"/>
        </w:rPr>
        <w:t>Aktif</w:t>
      </w:r>
      <w:proofErr w:type="spellEnd"/>
      <w:r>
        <w:rPr>
          <w:rFonts w:ascii="Arial" w:eastAsia="Arial" w:hAnsi="Arial" w:cs="Arial"/>
        </w:rPr>
        <w:t xml:space="preserve"> </w:t>
      </w:r>
      <w:proofErr w:type="spellStart"/>
      <w:r>
        <w:rPr>
          <w:rFonts w:ascii="Arial" w:eastAsia="Arial" w:hAnsi="Arial" w:cs="Arial"/>
        </w:rPr>
        <w:t>Adiperkasa</w:t>
      </w:r>
      <w:proofErr w:type="spellEnd"/>
      <w:r>
        <w:rPr>
          <w:rFonts w:ascii="Arial" w:eastAsia="Arial" w:hAnsi="Arial" w:cs="Arial"/>
        </w:rPr>
        <w:t xml:space="preserve"> </w:t>
      </w:r>
      <w:proofErr w:type="spellStart"/>
      <w:r>
        <w:rPr>
          <w:rFonts w:ascii="Arial" w:eastAsia="Arial" w:hAnsi="Arial" w:cs="Arial"/>
        </w:rPr>
        <w:t>Tbk</w:t>
      </w:r>
      <w:proofErr w:type="spellEnd"/>
      <w:r>
        <w:rPr>
          <w:rFonts w:ascii="Arial" w:eastAsia="Arial" w:hAnsi="Arial" w:cs="Arial"/>
        </w:rPr>
        <w:t xml:space="preserve"> (MAP Active), a leading sports and lifestyle retailer in Indonesia with more than 1,100 physical retail stores across the country, today announced a multiyear merchandising partnership in Indonesia.</w:t>
      </w:r>
    </w:p>
    <w:p w:rsidR="00F21E0B" w:rsidRDefault="00F21E0B">
      <w:pPr>
        <w:spacing w:after="0"/>
        <w:jc w:val="both"/>
        <w:rPr>
          <w:rFonts w:ascii="Arial" w:eastAsia="Arial" w:hAnsi="Arial" w:cs="Arial"/>
        </w:rPr>
      </w:pPr>
    </w:p>
    <w:p w:rsidR="00F21E0B" w:rsidRDefault="0061768A">
      <w:pPr>
        <w:spacing w:after="0"/>
        <w:jc w:val="both"/>
        <w:rPr>
          <w:rFonts w:ascii="Arial" w:eastAsia="Arial" w:hAnsi="Arial" w:cs="Arial"/>
        </w:rPr>
      </w:pPr>
      <w:r>
        <w:rPr>
          <w:rFonts w:ascii="Arial" w:eastAsia="Arial" w:hAnsi="Arial" w:cs="Arial"/>
        </w:rPr>
        <w:t>As part of the partnership, MAP Active will introduce a new range of NBA team and league-branded products.  The collection, which will be available exclusively at MAP Active-operated retail outlets and online marketplaces, will include lifestyle apparel for adults, sports accessories and face coverings.  Additionally, MAP Active will create dedicated NBA sections in some of its physical and online stores.</w:t>
      </w:r>
    </w:p>
    <w:p w:rsidR="00F21E0B" w:rsidRDefault="00F21E0B">
      <w:pPr>
        <w:spacing w:after="0"/>
        <w:jc w:val="both"/>
        <w:rPr>
          <w:rFonts w:ascii="Arial" w:eastAsia="Arial" w:hAnsi="Arial" w:cs="Arial"/>
        </w:rPr>
      </w:pPr>
    </w:p>
    <w:p w:rsidR="00F21E0B" w:rsidRDefault="0061768A">
      <w:pPr>
        <w:spacing w:after="0"/>
        <w:jc w:val="both"/>
        <w:rPr>
          <w:rFonts w:ascii="Arial" w:eastAsia="Arial" w:hAnsi="Arial" w:cs="Arial"/>
        </w:rPr>
      </w:pPr>
      <w:r>
        <w:rPr>
          <w:rFonts w:ascii="Arial" w:eastAsia="Arial" w:hAnsi="Arial" w:cs="Arial"/>
        </w:rPr>
        <w:t>“We are thrilled to partner with the NBA,” said MAP Active GM Merchandising Lilyana Dewi.  “We have received high demand for the NBA brand, and finally the moment we have been waiting for has arrived.  NBA fans in Indonesia will soon be able to shop for NBA team and league merchandise according to their respective fashion style.”</w:t>
      </w:r>
    </w:p>
    <w:p w:rsidR="00F21E0B" w:rsidRDefault="00F21E0B">
      <w:pPr>
        <w:spacing w:after="0"/>
        <w:jc w:val="both"/>
        <w:rPr>
          <w:rFonts w:ascii="Arial" w:eastAsia="Arial" w:hAnsi="Arial" w:cs="Arial"/>
          <w:i/>
        </w:rPr>
      </w:pPr>
    </w:p>
    <w:p w:rsidR="00F21E0B" w:rsidRDefault="0061768A">
      <w:pPr>
        <w:spacing w:after="0"/>
        <w:jc w:val="both"/>
        <w:rPr>
          <w:rFonts w:ascii="Arial" w:eastAsia="Arial" w:hAnsi="Arial" w:cs="Arial"/>
        </w:rPr>
      </w:pPr>
      <w:r>
        <w:rPr>
          <w:rFonts w:ascii="Arial" w:eastAsia="Arial" w:hAnsi="Arial" w:cs="Arial"/>
        </w:rPr>
        <w:t xml:space="preserve">“We are excited to partner with MAP Active to expand the range of NBA merchandise available to our passionate fans in Indonesia,” said NBA Asia Head of Global Merchandising Lesley </w:t>
      </w:r>
      <w:proofErr w:type="spellStart"/>
      <w:r>
        <w:rPr>
          <w:rFonts w:ascii="Arial" w:eastAsia="Arial" w:hAnsi="Arial" w:cs="Arial"/>
        </w:rPr>
        <w:t>Rulloda</w:t>
      </w:r>
      <w:proofErr w:type="spellEnd"/>
      <w:r>
        <w:rPr>
          <w:rFonts w:ascii="Arial" w:eastAsia="Arial" w:hAnsi="Arial" w:cs="Arial"/>
        </w:rPr>
        <w:t xml:space="preserve">.  “As a leading sports and lifestyle retailer with an expansive national footprint in both brick-and-mortar and online, MAP Active will help us meet the growing demand for NBA-branded lifestyle products beyond our current range of on-court offerings.” </w:t>
      </w:r>
    </w:p>
    <w:p w:rsidR="00F21E0B" w:rsidRDefault="00F21E0B">
      <w:pPr>
        <w:spacing w:after="0"/>
        <w:jc w:val="both"/>
        <w:rPr>
          <w:rFonts w:ascii="Arial" w:eastAsia="Arial" w:hAnsi="Arial" w:cs="Arial"/>
        </w:rPr>
      </w:pPr>
    </w:p>
    <w:p w:rsidR="00F21E0B" w:rsidRDefault="0061768A">
      <w:pPr>
        <w:spacing w:after="0"/>
        <w:jc w:val="both"/>
        <w:rPr>
          <w:rFonts w:ascii="Arial" w:eastAsia="Arial" w:hAnsi="Arial" w:cs="Arial"/>
          <w:b/>
          <w:color w:val="0000FF"/>
        </w:rPr>
      </w:pPr>
      <w:r>
        <w:rPr>
          <w:rFonts w:ascii="Arial" w:eastAsia="Arial" w:hAnsi="Arial" w:cs="Arial"/>
        </w:rPr>
        <w:t xml:space="preserve">To shop for more official NBA merchandise, visit </w:t>
      </w:r>
      <w:hyperlink r:id="rId9">
        <w:r>
          <w:rPr>
            <w:rFonts w:ascii="Arial" w:eastAsia="Arial" w:hAnsi="Arial" w:cs="Arial"/>
            <w:color w:val="0563C1"/>
            <w:u w:val="single"/>
          </w:rPr>
          <w:t>nbastore.co.id</w:t>
        </w:r>
      </w:hyperlink>
      <w:r>
        <w:rPr>
          <w:rFonts w:ascii="Arial" w:eastAsia="Arial" w:hAnsi="Arial" w:cs="Arial"/>
        </w:rPr>
        <w:t xml:space="preserve">, the official online NBA Store in Indonesia.  For more on the NBA, visit </w:t>
      </w:r>
      <w:hyperlink r:id="rId10">
        <w:r>
          <w:rPr>
            <w:rFonts w:ascii="Arial" w:eastAsia="Arial" w:hAnsi="Arial" w:cs="Arial"/>
            <w:color w:val="0563C1"/>
            <w:u w:val="single"/>
          </w:rPr>
          <w:t>www.nba.com</w:t>
        </w:r>
      </w:hyperlink>
      <w:r>
        <w:rPr>
          <w:rFonts w:ascii="Arial" w:eastAsia="Arial" w:hAnsi="Arial" w:cs="Arial"/>
        </w:rPr>
        <w:t xml:space="preserve">, follow the NBA on </w:t>
      </w:r>
      <w:hyperlink r:id="rId11">
        <w:r>
          <w:rPr>
            <w:rFonts w:ascii="Arial" w:eastAsia="Arial" w:hAnsi="Arial" w:cs="Arial"/>
            <w:color w:val="0563C1"/>
            <w:u w:val="single"/>
          </w:rPr>
          <w:t>Facebook</w:t>
        </w:r>
      </w:hyperlink>
      <w:r>
        <w:rPr>
          <w:rFonts w:ascii="Arial" w:eastAsia="Arial" w:hAnsi="Arial" w:cs="Arial"/>
        </w:rPr>
        <w:t xml:space="preserve">, </w:t>
      </w:r>
      <w:hyperlink r:id="rId12">
        <w:r>
          <w:rPr>
            <w:rFonts w:ascii="Arial" w:eastAsia="Arial" w:hAnsi="Arial" w:cs="Arial"/>
            <w:color w:val="0563C1"/>
            <w:u w:val="single"/>
          </w:rPr>
          <w:t>Instagram</w:t>
        </w:r>
      </w:hyperlink>
      <w:r>
        <w:rPr>
          <w:rFonts w:ascii="Arial" w:eastAsia="Arial" w:hAnsi="Arial" w:cs="Arial"/>
        </w:rPr>
        <w:t xml:space="preserve">, </w:t>
      </w:r>
      <w:hyperlink r:id="rId13">
        <w:r>
          <w:rPr>
            <w:rFonts w:ascii="Arial" w:eastAsia="Arial" w:hAnsi="Arial" w:cs="Arial"/>
            <w:color w:val="0563C1"/>
            <w:u w:val="single"/>
          </w:rPr>
          <w:t>TikTok</w:t>
        </w:r>
      </w:hyperlink>
      <w:r>
        <w:rPr>
          <w:rFonts w:ascii="Arial" w:eastAsia="Arial" w:hAnsi="Arial" w:cs="Arial"/>
        </w:rPr>
        <w:t xml:space="preserve">, and </w:t>
      </w:r>
      <w:hyperlink r:id="rId14">
        <w:r>
          <w:rPr>
            <w:rFonts w:ascii="Arial" w:eastAsia="Arial" w:hAnsi="Arial" w:cs="Arial"/>
            <w:color w:val="0563C1"/>
            <w:u w:val="single"/>
          </w:rPr>
          <w:t>Twitter</w:t>
        </w:r>
      </w:hyperlink>
      <w:r>
        <w:rPr>
          <w:rFonts w:ascii="Arial" w:eastAsia="Arial" w:hAnsi="Arial" w:cs="Arial"/>
        </w:rPr>
        <w:t>, and “Friend” the NBA’s official account on LINE by adding @</w:t>
      </w:r>
      <w:proofErr w:type="spellStart"/>
      <w:r>
        <w:rPr>
          <w:rFonts w:ascii="Arial" w:eastAsia="Arial" w:hAnsi="Arial" w:cs="Arial"/>
        </w:rPr>
        <w:t>nba_global</w:t>
      </w:r>
      <w:proofErr w:type="spellEnd"/>
      <w:r>
        <w:rPr>
          <w:rFonts w:ascii="Arial" w:eastAsia="Arial" w:hAnsi="Arial" w:cs="Arial"/>
        </w:rPr>
        <w:t xml:space="preserve">.  To learn more about the Jr. NBA program in Indonesia, the league’s global youth development program, visit </w:t>
      </w:r>
      <w:hyperlink r:id="rId15">
        <w:r>
          <w:rPr>
            <w:rFonts w:ascii="Arial" w:eastAsia="Arial" w:hAnsi="Arial" w:cs="Arial"/>
            <w:color w:val="0563C1"/>
            <w:u w:val="single"/>
          </w:rPr>
          <w:t>www.jrnbaasia.com</w:t>
        </w:r>
      </w:hyperlink>
      <w:r>
        <w:rPr>
          <w:rFonts w:ascii="Arial" w:eastAsia="Arial" w:hAnsi="Arial" w:cs="Arial"/>
        </w:rPr>
        <w:t xml:space="preserve"> and follow the Jr. NBA on </w:t>
      </w:r>
      <w:hyperlink r:id="rId16">
        <w:r>
          <w:rPr>
            <w:rFonts w:ascii="Arial" w:eastAsia="Arial" w:hAnsi="Arial" w:cs="Arial"/>
            <w:color w:val="0563C1"/>
            <w:u w:val="single"/>
          </w:rPr>
          <w:t>Facebook</w:t>
        </w:r>
      </w:hyperlink>
      <w:r>
        <w:rPr>
          <w:rFonts w:ascii="Arial" w:eastAsia="Arial" w:hAnsi="Arial" w:cs="Arial"/>
        </w:rPr>
        <w:t xml:space="preserve"> and </w:t>
      </w:r>
      <w:hyperlink r:id="rId17">
        <w:proofErr w:type="spellStart"/>
        <w:r>
          <w:rPr>
            <w:rFonts w:ascii="Arial" w:eastAsia="Arial" w:hAnsi="Arial" w:cs="Arial"/>
            <w:color w:val="0563C1"/>
            <w:u w:val="single"/>
          </w:rPr>
          <w:t>Instagram</w:t>
        </w:r>
        <w:proofErr w:type="spellEnd"/>
      </w:hyperlink>
      <w:r>
        <w:rPr>
          <w:rFonts w:ascii="Arial" w:eastAsia="Arial" w:hAnsi="Arial" w:cs="Arial"/>
        </w:rPr>
        <w:t>.</w:t>
      </w:r>
    </w:p>
    <w:p w:rsidR="00F21E0B" w:rsidRDefault="00F21E0B">
      <w:pPr>
        <w:spacing w:after="0"/>
        <w:jc w:val="both"/>
        <w:rPr>
          <w:rFonts w:ascii="Arial" w:eastAsia="Arial" w:hAnsi="Arial" w:cs="Arial"/>
          <w:b/>
        </w:rPr>
      </w:pPr>
      <w:bookmarkStart w:id="0" w:name="_heading=h.gjdgxs" w:colFirst="0" w:colLast="0"/>
      <w:bookmarkEnd w:id="0"/>
    </w:p>
    <w:p w:rsidR="004E56AF" w:rsidRDefault="004E56AF">
      <w:pPr>
        <w:spacing w:after="0"/>
        <w:jc w:val="both"/>
        <w:rPr>
          <w:rFonts w:ascii="Arial" w:eastAsia="Arial" w:hAnsi="Arial" w:cs="Arial"/>
          <w:b/>
        </w:rPr>
      </w:pPr>
    </w:p>
    <w:p w:rsidR="004E56AF" w:rsidRDefault="004E56AF">
      <w:pPr>
        <w:spacing w:after="0"/>
        <w:jc w:val="both"/>
        <w:rPr>
          <w:rFonts w:ascii="Arial" w:eastAsia="Arial" w:hAnsi="Arial" w:cs="Arial"/>
          <w:b/>
        </w:rPr>
      </w:pPr>
    </w:p>
    <w:p w:rsidR="004E56AF" w:rsidRDefault="004E56AF">
      <w:pPr>
        <w:spacing w:after="0"/>
        <w:jc w:val="both"/>
        <w:rPr>
          <w:rFonts w:ascii="Arial" w:eastAsia="Arial" w:hAnsi="Arial" w:cs="Arial"/>
          <w:b/>
        </w:rPr>
      </w:pPr>
    </w:p>
    <w:p w:rsidR="00F21E0B" w:rsidRDefault="0061768A">
      <w:pPr>
        <w:spacing w:after="0"/>
        <w:jc w:val="both"/>
        <w:rPr>
          <w:rFonts w:ascii="Arial" w:eastAsia="Arial" w:hAnsi="Arial" w:cs="Arial"/>
        </w:rPr>
      </w:pPr>
      <w:r>
        <w:rPr>
          <w:rFonts w:ascii="Arial" w:eastAsia="Arial" w:hAnsi="Arial" w:cs="Arial"/>
          <w:b/>
        </w:rPr>
        <w:lastRenderedPageBreak/>
        <w:t xml:space="preserve">About PT Map </w:t>
      </w:r>
      <w:proofErr w:type="spellStart"/>
      <w:r>
        <w:rPr>
          <w:rFonts w:ascii="Arial" w:eastAsia="Arial" w:hAnsi="Arial" w:cs="Arial"/>
          <w:b/>
        </w:rPr>
        <w:t>Aktif</w:t>
      </w:r>
      <w:proofErr w:type="spellEnd"/>
      <w:r>
        <w:rPr>
          <w:rFonts w:ascii="Arial" w:eastAsia="Arial" w:hAnsi="Arial" w:cs="Arial"/>
          <w:b/>
        </w:rPr>
        <w:t xml:space="preserve"> </w:t>
      </w:r>
      <w:proofErr w:type="spellStart"/>
      <w:r>
        <w:rPr>
          <w:rFonts w:ascii="Arial" w:eastAsia="Arial" w:hAnsi="Arial" w:cs="Arial"/>
          <w:b/>
        </w:rPr>
        <w:t>Adiperkasa</w:t>
      </w:r>
      <w:proofErr w:type="spellEnd"/>
      <w:r>
        <w:rPr>
          <w:rFonts w:ascii="Arial" w:eastAsia="Arial" w:hAnsi="Arial" w:cs="Arial"/>
          <w:b/>
        </w:rPr>
        <w:t xml:space="preserve"> </w:t>
      </w:r>
      <w:proofErr w:type="spellStart"/>
      <w:r>
        <w:rPr>
          <w:rFonts w:ascii="Arial" w:eastAsia="Arial" w:hAnsi="Arial" w:cs="Arial"/>
          <w:b/>
        </w:rPr>
        <w:t>Tbk</w:t>
      </w:r>
      <w:proofErr w:type="spellEnd"/>
      <w:r>
        <w:rPr>
          <w:rFonts w:ascii="Arial" w:eastAsia="Arial" w:hAnsi="Arial" w:cs="Arial"/>
          <w:b/>
        </w:rPr>
        <w:t xml:space="preserve"> (MAPA)</w:t>
      </w:r>
    </w:p>
    <w:p w:rsidR="00F21E0B" w:rsidRDefault="0061768A">
      <w:pPr>
        <w:spacing w:after="0"/>
        <w:jc w:val="both"/>
        <w:rPr>
          <w:rFonts w:ascii="Arial" w:eastAsia="Arial" w:hAnsi="Arial" w:cs="Arial"/>
          <w:color w:val="0000FF"/>
        </w:rPr>
      </w:pPr>
      <w:r>
        <w:rPr>
          <w:rFonts w:ascii="Arial" w:eastAsia="Arial" w:hAnsi="Arial" w:cs="Arial"/>
        </w:rPr>
        <w:t xml:space="preserve">As per end of September 2021, MAPA, a subsidiary of PT </w:t>
      </w:r>
      <w:proofErr w:type="spellStart"/>
      <w:r>
        <w:rPr>
          <w:rFonts w:ascii="Arial" w:eastAsia="Arial" w:hAnsi="Arial" w:cs="Arial"/>
        </w:rPr>
        <w:t>Mitra</w:t>
      </w:r>
      <w:proofErr w:type="spellEnd"/>
      <w:r>
        <w:rPr>
          <w:rFonts w:ascii="Arial" w:eastAsia="Arial" w:hAnsi="Arial" w:cs="Arial"/>
        </w:rPr>
        <w:t xml:space="preserve"> </w:t>
      </w:r>
      <w:proofErr w:type="spellStart"/>
      <w:r>
        <w:rPr>
          <w:rFonts w:ascii="Arial" w:eastAsia="Arial" w:hAnsi="Arial" w:cs="Arial"/>
        </w:rPr>
        <w:t>Adiperkasa</w:t>
      </w:r>
      <w:proofErr w:type="spellEnd"/>
      <w:r>
        <w:rPr>
          <w:rFonts w:ascii="Arial" w:eastAsia="Arial" w:hAnsi="Arial" w:cs="Arial"/>
        </w:rPr>
        <w:t xml:space="preserve"> </w:t>
      </w:r>
      <w:proofErr w:type="spellStart"/>
      <w:r>
        <w:rPr>
          <w:rFonts w:ascii="Arial" w:eastAsia="Arial" w:hAnsi="Arial" w:cs="Arial"/>
        </w:rPr>
        <w:t>Tbk</w:t>
      </w:r>
      <w:proofErr w:type="spellEnd"/>
      <w:r>
        <w:rPr>
          <w:rFonts w:ascii="Arial" w:eastAsia="Arial" w:hAnsi="Arial" w:cs="Arial"/>
        </w:rPr>
        <w:t xml:space="preserve"> (MAP), operates 1,120 stores in 78 cities throughout Indonesia and manages over 150 brands, of which more than 40 are exclusive brands. Its three principal business lines include Sports, Leisure Footwear and Kids. MAPA operates retail multi-brand concepts. For more information about MAPA, please visit </w:t>
      </w:r>
      <w:hyperlink r:id="rId18">
        <w:r>
          <w:rPr>
            <w:rFonts w:ascii="Arial" w:eastAsia="Arial" w:hAnsi="Arial" w:cs="Arial"/>
            <w:color w:val="0563C1"/>
            <w:u w:val="single"/>
          </w:rPr>
          <w:t>www.mapactive.id</w:t>
        </w:r>
      </w:hyperlink>
      <w:r>
        <w:rPr>
          <w:rFonts w:ascii="Arial" w:eastAsia="Arial" w:hAnsi="Arial" w:cs="Arial"/>
        </w:rPr>
        <w:t>.</w:t>
      </w:r>
    </w:p>
    <w:p w:rsidR="00F21E0B" w:rsidRDefault="00F21E0B">
      <w:pPr>
        <w:spacing w:after="0"/>
        <w:jc w:val="both"/>
        <w:rPr>
          <w:rFonts w:ascii="Arial" w:eastAsia="Arial" w:hAnsi="Arial" w:cs="Arial"/>
        </w:rPr>
      </w:pPr>
    </w:p>
    <w:p w:rsidR="00F21E0B" w:rsidRDefault="0061768A">
      <w:pPr>
        <w:spacing w:after="0"/>
        <w:jc w:val="both"/>
        <w:rPr>
          <w:rFonts w:ascii="Arial" w:eastAsia="Arial" w:hAnsi="Arial" w:cs="Arial"/>
        </w:rPr>
      </w:pPr>
      <w:r>
        <w:rPr>
          <w:rFonts w:ascii="Arial" w:eastAsia="Arial" w:hAnsi="Arial" w:cs="Arial"/>
          <w:b/>
          <w:color w:val="000000"/>
        </w:rPr>
        <w:t>About the NBA</w:t>
      </w:r>
    </w:p>
    <w:p w:rsidR="00F21E0B" w:rsidRDefault="0061768A">
      <w:pPr>
        <w:spacing w:after="0"/>
        <w:jc w:val="both"/>
        <w:rPr>
          <w:rFonts w:ascii="Arial" w:eastAsia="Arial" w:hAnsi="Arial" w:cs="Arial"/>
          <w:color w:val="000000"/>
        </w:rPr>
      </w:pPr>
      <w:r>
        <w:rPr>
          <w:rFonts w:ascii="Arial" w:eastAsia="Arial" w:hAnsi="Arial" w:cs="Arial"/>
          <w:color w:val="000000"/>
        </w:rPr>
        <w:t xml:space="preserve">The National Basketball Association (NBA) is a global sports and media organization with the mission to inspire and connect people everywhere through the power of basketball. Built around five professional sports leagues:  the NBA, WNBA, NBA G League, NBA 2K League and Basketball Africa League, the NBA has established a major international presence with games and programming available in 215 countries and territories in more than 50 languages, and merchandise for sale in more than 200 countries and territories on all seven continents.  NBA rosters at the start of the 2021-22 </w:t>
      </w:r>
      <w:proofErr w:type="gramStart"/>
      <w:r>
        <w:rPr>
          <w:rFonts w:ascii="Arial" w:eastAsia="Arial" w:hAnsi="Arial" w:cs="Arial"/>
          <w:color w:val="000000"/>
        </w:rPr>
        <w:t>season</w:t>
      </w:r>
      <w:proofErr w:type="gramEnd"/>
      <w:r>
        <w:rPr>
          <w:rFonts w:ascii="Arial" w:eastAsia="Arial" w:hAnsi="Arial" w:cs="Arial"/>
          <w:color w:val="000000"/>
        </w:rPr>
        <w:t xml:space="preserve"> featured a record 121 international players from 40 countries.  NBA Digital’s assets include NBA TV, NBA.com, the NBA App and NBA League Pass.  The NBA has created one of the largest social media communities in the world, with 2.1 billion likes and followers globally across all league, team, and player platforms.  Through NBA Cares, the league addresses important social issues by working with internationally recognized youth-serving organizations that support education, youth and family development, and health-related causes.</w:t>
      </w:r>
    </w:p>
    <w:p w:rsidR="00F21E0B" w:rsidRDefault="00F21E0B">
      <w:pPr>
        <w:spacing w:after="0"/>
        <w:jc w:val="both"/>
        <w:rPr>
          <w:rFonts w:ascii="Arial" w:eastAsia="Arial" w:hAnsi="Arial" w:cs="Arial"/>
          <w:color w:val="0563C1"/>
        </w:rPr>
      </w:pPr>
    </w:p>
    <w:p w:rsidR="00F21E0B" w:rsidRPr="00791EFD" w:rsidRDefault="0061768A">
      <w:pPr>
        <w:spacing w:after="0"/>
        <w:jc w:val="center"/>
        <w:rPr>
          <w:rFonts w:ascii="Arial" w:eastAsia="Arial" w:hAnsi="Arial" w:cs="Arial"/>
          <w:sz w:val="24"/>
          <w:szCs w:val="24"/>
        </w:rPr>
      </w:pPr>
      <w:r w:rsidRPr="00791EFD">
        <w:rPr>
          <w:rFonts w:ascii="Arial" w:eastAsia="Arial" w:hAnsi="Arial" w:cs="Arial"/>
          <w:sz w:val="24"/>
          <w:szCs w:val="24"/>
        </w:rPr>
        <w:t>###</w:t>
      </w:r>
    </w:p>
    <w:p w:rsidR="00F21E0B" w:rsidRDefault="00F21E0B">
      <w:pPr>
        <w:spacing w:after="0"/>
        <w:rPr>
          <w:rFonts w:ascii="Arial" w:eastAsia="Arial" w:hAnsi="Arial" w:cs="Arial"/>
          <w:b/>
          <w:sz w:val="24"/>
          <w:szCs w:val="24"/>
        </w:rPr>
      </w:pPr>
    </w:p>
    <w:p w:rsidR="00F21E0B" w:rsidRDefault="0061768A">
      <w:pPr>
        <w:spacing w:after="0"/>
        <w:jc w:val="both"/>
        <w:rPr>
          <w:rFonts w:ascii="Arial" w:eastAsia="Arial" w:hAnsi="Arial" w:cs="Arial"/>
          <w:b/>
          <w:sz w:val="20"/>
          <w:szCs w:val="20"/>
        </w:rPr>
      </w:pPr>
      <w:r>
        <w:rPr>
          <w:rFonts w:ascii="Arial" w:eastAsia="Arial" w:hAnsi="Arial" w:cs="Arial"/>
          <w:b/>
          <w:sz w:val="20"/>
          <w:szCs w:val="20"/>
        </w:rPr>
        <w:t>For more information, please contact:</w:t>
      </w:r>
    </w:p>
    <w:p w:rsidR="00F21E0B" w:rsidRDefault="0061768A">
      <w:pPr>
        <w:spacing w:after="0"/>
        <w:jc w:val="both"/>
        <w:rPr>
          <w:rFonts w:ascii="Arial" w:eastAsia="Arial" w:hAnsi="Arial" w:cs="Arial"/>
          <w:sz w:val="20"/>
          <w:szCs w:val="20"/>
        </w:rPr>
      </w:pPr>
      <w:r>
        <w:rPr>
          <w:rFonts w:ascii="Arial" w:eastAsia="Arial" w:hAnsi="Arial" w:cs="Arial"/>
          <w:sz w:val="20"/>
          <w:szCs w:val="20"/>
        </w:rPr>
        <w:t>Ade Sarah</w:t>
      </w:r>
    </w:p>
    <w:p w:rsidR="00F21E0B" w:rsidRDefault="0061768A">
      <w:pPr>
        <w:spacing w:after="0"/>
        <w:jc w:val="both"/>
        <w:rPr>
          <w:rFonts w:ascii="Arial" w:eastAsia="Arial" w:hAnsi="Arial" w:cs="Arial"/>
          <w:sz w:val="20"/>
          <w:szCs w:val="20"/>
        </w:rPr>
      </w:pPr>
      <w:r>
        <w:rPr>
          <w:rFonts w:ascii="Arial" w:eastAsia="Arial" w:hAnsi="Arial" w:cs="Arial"/>
          <w:sz w:val="20"/>
          <w:szCs w:val="20"/>
        </w:rPr>
        <w:t xml:space="preserve">PT Map </w:t>
      </w:r>
      <w:proofErr w:type="spellStart"/>
      <w:r>
        <w:rPr>
          <w:rFonts w:ascii="Arial" w:eastAsia="Arial" w:hAnsi="Arial" w:cs="Arial"/>
          <w:sz w:val="20"/>
          <w:szCs w:val="20"/>
        </w:rPr>
        <w:t>Aktif</w:t>
      </w:r>
      <w:proofErr w:type="spellEnd"/>
      <w:r>
        <w:rPr>
          <w:rFonts w:ascii="Arial" w:eastAsia="Arial" w:hAnsi="Arial" w:cs="Arial"/>
          <w:sz w:val="20"/>
          <w:szCs w:val="20"/>
        </w:rPr>
        <w:t xml:space="preserve"> </w:t>
      </w:r>
      <w:proofErr w:type="spellStart"/>
      <w:r>
        <w:rPr>
          <w:rFonts w:ascii="Arial" w:eastAsia="Arial" w:hAnsi="Arial" w:cs="Arial"/>
          <w:sz w:val="20"/>
          <w:szCs w:val="20"/>
        </w:rPr>
        <w:t>Adiperkasa</w:t>
      </w:r>
      <w:proofErr w:type="spellEnd"/>
      <w:r>
        <w:rPr>
          <w:rFonts w:ascii="Arial" w:eastAsia="Arial" w:hAnsi="Arial" w:cs="Arial"/>
          <w:sz w:val="20"/>
          <w:szCs w:val="20"/>
        </w:rPr>
        <w:t xml:space="preserve"> </w:t>
      </w:r>
      <w:proofErr w:type="spellStart"/>
      <w:r>
        <w:rPr>
          <w:rFonts w:ascii="Arial" w:eastAsia="Arial" w:hAnsi="Arial" w:cs="Arial"/>
          <w:sz w:val="20"/>
          <w:szCs w:val="20"/>
        </w:rPr>
        <w:t>Tbk</w:t>
      </w:r>
      <w:proofErr w:type="spellEnd"/>
    </w:p>
    <w:p w:rsidR="00F21E0B" w:rsidRDefault="0061768A">
      <w:pPr>
        <w:spacing w:after="0"/>
        <w:jc w:val="both"/>
        <w:rPr>
          <w:rFonts w:ascii="Arial" w:eastAsia="Arial" w:hAnsi="Arial" w:cs="Arial"/>
          <w:sz w:val="20"/>
          <w:szCs w:val="20"/>
        </w:rPr>
      </w:pPr>
      <w:proofErr w:type="spellStart"/>
      <w:r>
        <w:rPr>
          <w:rFonts w:ascii="Arial" w:eastAsia="Arial" w:hAnsi="Arial" w:cs="Arial"/>
          <w:sz w:val="20"/>
          <w:szCs w:val="20"/>
        </w:rPr>
        <w:t>Sahid</w:t>
      </w:r>
      <w:proofErr w:type="spellEnd"/>
      <w:r>
        <w:rPr>
          <w:rFonts w:ascii="Arial" w:eastAsia="Arial" w:hAnsi="Arial" w:cs="Arial"/>
          <w:sz w:val="20"/>
          <w:szCs w:val="20"/>
        </w:rPr>
        <w:t xml:space="preserve"> </w:t>
      </w:r>
      <w:proofErr w:type="spellStart"/>
      <w:r>
        <w:rPr>
          <w:rFonts w:ascii="Arial" w:eastAsia="Arial" w:hAnsi="Arial" w:cs="Arial"/>
          <w:sz w:val="20"/>
          <w:szCs w:val="20"/>
        </w:rPr>
        <w:t>Sudirman</w:t>
      </w:r>
      <w:proofErr w:type="spellEnd"/>
      <w:r>
        <w:rPr>
          <w:rFonts w:ascii="Arial" w:eastAsia="Arial" w:hAnsi="Arial" w:cs="Arial"/>
          <w:sz w:val="20"/>
          <w:szCs w:val="20"/>
        </w:rPr>
        <w:t xml:space="preserve"> Center 26th Floor</w:t>
      </w:r>
    </w:p>
    <w:p w:rsidR="00F21E0B" w:rsidRDefault="0061768A">
      <w:pPr>
        <w:spacing w:after="0"/>
        <w:jc w:val="both"/>
        <w:rPr>
          <w:rFonts w:ascii="Arial" w:eastAsia="Arial" w:hAnsi="Arial" w:cs="Arial"/>
          <w:sz w:val="20"/>
          <w:szCs w:val="20"/>
        </w:rPr>
      </w:pP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Jend</w:t>
      </w:r>
      <w:proofErr w:type="spellEnd"/>
      <w:r>
        <w:rPr>
          <w:rFonts w:ascii="Arial" w:eastAsia="Arial" w:hAnsi="Arial" w:cs="Arial"/>
          <w:sz w:val="20"/>
          <w:szCs w:val="20"/>
        </w:rPr>
        <w:t xml:space="preserve">. </w:t>
      </w:r>
      <w:proofErr w:type="spellStart"/>
      <w:r>
        <w:rPr>
          <w:rFonts w:ascii="Arial" w:eastAsia="Arial" w:hAnsi="Arial" w:cs="Arial"/>
          <w:sz w:val="20"/>
          <w:szCs w:val="20"/>
        </w:rPr>
        <w:t>Sudirman</w:t>
      </w:r>
      <w:proofErr w:type="spellEnd"/>
      <w:r>
        <w:rPr>
          <w:rFonts w:ascii="Arial" w:eastAsia="Arial" w:hAnsi="Arial" w:cs="Arial"/>
          <w:sz w:val="20"/>
          <w:szCs w:val="20"/>
        </w:rPr>
        <w:t xml:space="preserve"> </w:t>
      </w:r>
      <w:proofErr w:type="spellStart"/>
      <w:r>
        <w:rPr>
          <w:rFonts w:ascii="Arial" w:eastAsia="Arial" w:hAnsi="Arial" w:cs="Arial"/>
          <w:sz w:val="20"/>
          <w:szCs w:val="20"/>
        </w:rPr>
        <w:t>Kav</w:t>
      </w:r>
      <w:proofErr w:type="spellEnd"/>
      <w:r>
        <w:rPr>
          <w:rFonts w:ascii="Arial" w:eastAsia="Arial" w:hAnsi="Arial" w:cs="Arial"/>
          <w:sz w:val="20"/>
          <w:szCs w:val="20"/>
        </w:rPr>
        <w:t>. 86 Jakarta 10220</w:t>
      </w:r>
      <w:r>
        <w:rPr>
          <w:rFonts w:ascii="Arial" w:eastAsia="Arial" w:hAnsi="Arial" w:cs="Arial"/>
          <w:sz w:val="20"/>
          <w:szCs w:val="20"/>
        </w:rPr>
        <w:tab/>
      </w:r>
    </w:p>
    <w:p w:rsidR="00F21E0B" w:rsidRDefault="0061768A">
      <w:pPr>
        <w:spacing w:after="0"/>
        <w:jc w:val="both"/>
        <w:rPr>
          <w:rFonts w:ascii="Arial" w:eastAsia="Arial" w:hAnsi="Arial" w:cs="Arial"/>
          <w:sz w:val="20"/>
          <w:szCs w:val="20"/>
        </w:rPr>
      </w:pPr>
      <w:r>
        <w:rPr>
          <w:rFonts w:ascii="Arial" w:eastAsia="Arial" w:hAnsi="Arial" w:cs="Arial"/>
          <w:sz w:val="20"/>
          <w:szCs w:val="20"/>
        </w:rPr>
        <w:t xml:space="preserve">Email: </w:t>
      </w:r>
      <w:hyperlink r:id="rId19">
        <w:r>
          <w:rPr>
            <w:rFonts w:ascii="Arial" w:eastAsia="Arial" w:hAnsi="Arial" w:cs="Arial"/>
            <w:color w:val="0563C1"/>
            <w:sz w:val="20"/>
            <w:szCs w:val="20"/>
            <w:u w:val="single"/>
          </w:rPr>
          <w:t>Ade.Sarah@mapactive.id</w:t>
        </w:r>
      </w:hyperlink>
    </w:p>
    <w:p w:rsidR="00F21E0B" w:rsidRDefault="00F21E0B">
      <w:pPr>
        <w:spacing w:after="0"/>
        <w:rPr>
          <w:rFonts w:ascii="Arial" w:eastAsia="Arial" w:hAnsi="Arial" w:cs="Arial"/>
          <w:sz w:val="20"/>
          <w:szCs w:val="20"/>
        </w:rPr>
      </w:pPr>
    </w:p>
    <w:p w:rsidR="00F21E0B" w:rsidRDefault="0061768A">
      <w:pPr>
        <w:spacing w:after="0"/>
        <w:rPr>
          <w:rFonts w:ascii="Arial" w:eastAsia="Arial" w:hAnsi="Arial" w:cs="Arial"/>
          <w:sz w:val="20"/>
          <w:szCs w:val="20"/>
        </w:rPr>
      </w:pPr>
      <w:r>
        <w:rPr>
          <w:rFonts w:ascii="Arial" w:eastAsia="Arial" w:hAnsi="Arial" w:cs="Arial"/>
          <w:sz w:val="20"/>
          <w:szCs w:val="20"/>
        </w:rPr>
        <w:t>Praxis for NBA Indonesia</w:t>
      </w:r>
    </w:p>
    <w:p w:rsidR="00F21E0B" w:rsidRDefault="0061768A">
      <w:pPr>
        <w:spacing w:after="0"/>
        <w:rPr>
          <w:rFonts w:ascii="Arial" w:eastAsia="Arial" w:hAnsi="Arial" w:cs="Arial"/>
          <w:b/>
          <w:sz w:val="20"/>
          <w:szCs w:val="20"/>
        </w:rPr>
      </w:pPr>
      <w:r>
        <w:rPr>
          <w:rFonts w:ascii="Arial" w:eastAsia="Arial" w:hAnsi="Arial" w:cs="Arial"/>
          <w:b/>
          <w:sz w:val="20"/>
          <w:szCs w:val="20"/>
        </w:rPr>
        <w:t>Wynona Gabriella</w:t>
      </w:r>
    </w:p>
    <w:p w:rsidR="00F21E0B" w:rsidRDefault="0061768A">
      <w:pPr>
        <w:spacing w:after="0"/>
        <w:rPr>
          <w:rFonts w:ascii="Arial" w:eastAsia="Arial" w:hAnsi="Arial" w:cs="Arial"/>
          <w:sz w:val="20"/>
          <w:szCs w:val="20"/>
        </w:rPr>
      </w:pPr>
      <w:r>
        <w:rPr>
          <w:rFonts w:ascii="Arial" w:eastAsia="Arial" w:hAnsi="Arial" w:cs="Arial"/>
          <w:sz w:val="20"/>
          <w:szCs w:val="20"/>
        </w:rPr>
        <w:t>Tel: +6281290512449</w:t>
      </w:r>
    </w:p>
    <w:p w:rsidR="00F21E0B" w:rsidRDefault="0061768A">
      <w:pPr>
        <w:spacing w:after="0"/>
        <w:rPr>
          <w:rFonts w:ascii="Arial" w:eastAsia="Arial" w:hAnsi="Arial" w:cs="Arial"/>
          <w:sz w:val="20"/>
          <w:szCs w:val="20"/>
        </w:rPr>
      </w:pPr>
      <w:r>
        <w:rPr>
          <w:rFonts w:ascii="Arial" w:eastAsia="Arial" w:hAnsi="Arial" w:cs="Arial"/>
          <w:sz w:val="20"/>
          <w:szCs w:val="20"/>
        </w:rPr>
        <w:t xml:space="preserve">Email: </w:t>
      </w:r>
      <w:hyperlink r:id="rId20">
        <w:r>
          <w:rPr>
            <w:rFonts w:ascii="Arial" w:eastAsia="Arial" w:hAnsi="Arial" w:cs="Arial"/>
            <w:color w:val="0000FF"/>
            <w:sz w:val="20"/>
            <w:szCs w:val="20"/>
            <w:u w:val="single"/>
          </w:rPr>
          <w:t>wynona@praxis.co.id</w:t>
        </w:r>
      </w:hyperlink>
    </w:p>
    <w:p w:rsidR="00F21E0B" w:rsidRDefault="00F21E0B">
      <w:pPr>
        <w:spacing w:after="0"/>
        <w:rPr>
          <w:rFonts w:ascii="Arial" w:eastAsia="Arial" w:hAnsi="Arial" w:cs="Arial"/>
          <w:b/>
          <w:sz w:val="20"/>
          <w:szCs w:val="20"/>
        </w:rPr>
      </w:pPr>
    </w:p>
    <w:p w:rsidR="00F21E0B" w:rsidRDefault="00F21E0B">
      <w:pPr>
        <w:jc w:val="both"/>
        <w:rPr>
          <w:rFonts w:ascii="Arial" w:eastAsia="Arial" w:hAnsi="Arial" w:cs="Arial"/>
          <w:color w:val="0000FF"/>
          <w:sz w:val="24"/>
          <w:szCs w:val="24"/>
        </w:rPr>
      </w:pPr>
      <w:bookmarkStart w:id="1" w:name="_GoBack"/>
      <w:bookmarkEnd w:id="1"/>
    </w:p>
    <w:p w:rsidR="00F21E0B" w:rsidRDefault="00F21E0B">
      <w:pPr>
        <w:spacing w:after="0"/>
        <w:rPr>
          <w:rFonts w:ascii="Arial" w:eastAsia="Arial" w:hAnsi="Arial" w:cs="Arial"/>
          <w:sz w:val="24"/>
          <w:szCs w:val="24"/>
        </w:rPr>
      </w:pPr>
    </w:p>
    <w:sectPr w:rsidR="00F21E0B">
      <w:footerReference w:type="default" r:id="rId2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41" w:rsidRDefault="000B6541">
      <w:pPr>
        <w:spacing w:after="0" w:line="240" w:lineRule="auto"/>
      </w:pPr>
      <w:r>
        <w:separator/>
      </w:r>
    </w:p>
  </w:endnote>
  <w:endnote w:type="continuationSeparator" w:id="0">
    <w:p w:rsidR="000B6541" w:rsidRDefault="000B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0B" w:rsidRDefault="0061768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91EF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F21E0B" w:rsidRDefault="00F21E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41" w:rsidRDefault="000B6541">
      <w:pPr>
        <w:spacing w:after="0" w:line="240" w:lineRule="auto"/>
      </w:pPr>
      <w:r>
        <w:separator/>
      </w:r>
    </w:p>
  </w:footnote>
  <w:footnote w:type="continuationSeparator" w:id="0">
    <w:p w:rsidR="000B6541" w:rsidRDefault="000B65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0B"/>
    <w:rsid w:val="000B6541"/>
    <w:rsid w:val="002C2B82"/>
    <w:rsid w:val="00467C04"/>
    <w:rsid w:val="004E56AF"/>
    <w:rsid w:val="0061768A"/>
    <w:rsid w:val="00791EFD"/>
    <w:rsid w:val="00B919AD"/>
    <w:rsid w:val="00F21E0B"/>
    <w:rsid w:val="00F511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C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B44CA"/>
    <w:rPr>
      <w:color w:val="0563C1" w:themeColor="hyperlink"/>
      <w:u w:val="single"/>
    </w:rPr>
  </w:style>
  <w:style w:type="paragraph" w:styleId="Header">
    <w:name w:val="header"/>
    <w:basedOn w:val="Normal"/>
    <w:link w:val="HeaderChar"/>
    <w:uiPriority w:val="99"/>
    <w:unhideWhenUsed/>
    <w:rsid w:val="006B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CA"/>
  </w:style>
  <w:style w:type="paragraph" w:styleId="Footer">
    <w:name w:val="footer"/>
    <w:basedOn w:val="Normal"/>
    <w:link w:val="FooterChar"/>
    <w:uiPriority w:val="99"/>
    <w:unhideWhenUsed/>
    <w:rsid w:val="006B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CA"/>
  </w:style>
  <w:style w:type="paragraph" w:styleId="BalloonText">
    <w:name w:val="Balloon Text"/>
    <w:basedOn w:val="Normal"/>
    <w:link w:val="BalloonTextChar"/>
    <w:uiPriority w:val="99"/>
    <w:semiHidden/>
    <w:unhideWhenUsed/>
    <w:rsid w:val="006B4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CA"/>
    <w:rPr>
      <w:rFonts w:ascii="Segoe UI" w:hAnsi="Segoe UI" w:cs="Segoe UI"/>
      <w:sz w:val="18"/>
      <w:szCs w:val="18"/>
    </w:rPr>
  </w:style>
  <w:style w:type="paragraph" w:styleId="ListParagraph">
    <w:name w:val="List Paragraph"/>
    <w:basedOn w:val="Normal"/>
    <w:uiPriority w:val="34"/>
    <w:qFormat/>
    <w:rsid w:val="006B44CA"/>
    <w:pPr>
      <w:ind w:left="720"/>
      <w:contextualSpacing/>
    </w:pPr>
  </w:style>
  <w:style w:type="character" w:customStyle="1" w:styleId="UnresolvedMention1">
    <w:name w:val="Unresolved Mention1"/>
    <w:basedOn w:val="DefaultParagraphFont"/>
    <w:uiPriority w:val="99"/>
    <w:semiHidden/>
    <w:unhideWhenUsed/>
    <w:rsid w:val="006B44CA"/>
    <w:rPr>
      <w:color w:val="605E5C"/>
      <w:shd w:val="clear" w:color="auto" w:fill="E1DFDD"/>
    </w:rPr>
  </w:style>
  <w:style w:type="character" w:styleId="CommentReference">
    <w:name w:val="annotation reference"/>
    <w:basedOn w:val="DefaultParagraphFont"/>
    <w:uiPriority w:val="99"/>
    <w:semiHidden/>
    <w:unhideWhenUsed/>
    <w:rsid w:val="0088029B"/>
    <w:rPr>
      <w:sz w:val="16"/>
      <w:szCs w:val="16"/>
    </w:rPr>
  </w:style>
  <w:style w:type="paragraph" w:styleId="CommentText">
    <w:name w:val="annotation text"/>
    <w:basedOn w:val="Normal"/>
    <w:link w:val="CommentTextChar"/>
    <w:uiPriority w:val="99"/>
    <w:semiHidden/>
    <w:unhideWhenUsed/>
    <w:rsid w:val="0088029B"/>
    <w:pPr>
      <w:spacing w:line="240" w:lineRule="auto"/>
    </w:pPr>
    <w:rPr>
      <w:sz w:val="20"/>
      <w:szCs w:val="20"/>
    </w:rPr>
  </w:style>
  <w:style w:type="character" w:customStyle="1" w:styleId="CommentTextChar">
    <w:name w:val="Comment Text Char"/>
    <w:basedOn w:val="DefaultParagraphFont"/>
    <w:link w:val="CommentText"/>
    <w:uiPriority w:val="99"/>
    <w:semiHidden/>
    <w:rsid w:val="0088029B"/>
    <w:rPr>
      <w:sz w:val="20"/>
      <w:szCs w:val="20"/>
    </w:rPr>
  </w:style>
  <w:style w:type="paragraph" w:styleId="CommentSubject">
    <w:name w:val="annotation subject"/>
    <w:basedOn w:val="CommentText"/>
    <w:next w:val="CommentText"/>
    <w:link w:val="CommentSubjectChar"/>
    <w:uiPriority w:val="99"/>
    <w:semiHidden/>
    <w:unhideWhenUsed/>
    <w:rsid w:val="0088029B"/>
    <w:rPr>
      <w:b/>
      <w:bCs/>
    </w:rPr>
  </w:style>
  <w:style w:type="character" w:customStyle="1" w:styleId="CommentSubjectChar">
    <w:name w:val="Comment Subject Char"/>
    <w:basedOn w:val="CommentTextChar"/>
    <w:link w:val="CommentSubject"/>
    <w:uiPriority w:val="99"/>
    <w:semiHidden/>
    <w:rsid w:val="0088029B"/>
    <w:rPr>
      <w:b/>
      <w:bCs/>
      <w:sz w:val="20"/>
      <w:szCs w:val="20"/>
    </w:rPr>
  </w:style>
  <w:style w:type="paragraph" w:styleId="Revision">
    <w:name w:val="Revision"/>
    <w:hidden/>
    <w:uiPriority w:val="99"/>
    <w:semiHidden/>
    <w:rsid w:val="004168C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C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B44CA"/>
    <w:rPr>
      <w:color w:val="0563C1" w:themeColor="hyperlink"/>
      <w:u w:val="single"/>
    </w:rPr>
  </w:style>
  <w:style w:type="paragraph" w:styleId="Header">
    <w:name w:val="header"/>
    <w:basedOn w:val="Normal"/>
    <w:link w:val="HeaderChar"/>
    <w:uiPriority w:val="99"/>
    <w:unhideWhenUsed/>
    <w:rsid w:val="006B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CA"/>
  </w:style>
  <w:style w:type="paragraph" w:styleId="Footer">
    <w:name w:val="footer"/>
    <w:basedOn w:val="Normal"/>
    <w:link w:val="FooterChar"/>
    <w:uiPriority w:val="99"/>
    <w:unhideWhenUsed/>
    <w:rsid w:val="006B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CA"/>
  </w:style>
  <w:style w:type="paragraph" w:styleId="BalloonText">
    <w:name w:val="Balloon Text"/>
    <w:basedOn w:val="Normal"/>
    <w:link w:val="BalloonTextChar"/>
    <w:uiPriority w:val="99"/>
    <w:semiHidden/>
    <w:unhideWhenUsed/>
    <w:rsid w:val="006B4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CA"/>
    <w:rPr>
      <w:rFonts w:ascii="Segoe UI" w:hAnsi="Segoe UI" w:cs="Segoe UI"/>
      <w:sz w:val="18"/>
      <w:szCs w:val="18"/>
    </w:rPr>
  </w:style>
  <w:style w:type="paragraph" w:styleId="ListParagraph">
    <w:name w:val="List Paragraph"/>
    <w:basedOn w:val="Normal"/>
    <w:uiPriority w:val="34"/>
    <w:qFormat/>
    <w:rsid w:val="006B44CA"/>
    <w:pPr>
      <w:ind w:left="720"/>
      <w:contextualSpacing/>
    </w:pPr>
  </w:style>
  <w:style w:type="character" w:customStyle="1" w:styleId="UnresolvedMention1">
    <w:name w:val="Unresolved Mention1"/>
    <w:basedOn w:val="DefaultParagraphFont"/>
    <w:uiPriority w:val="99"/>
    <w:semiHidden/>
    <w:unhideWhenUsed/>
    <w:rsid w:val="006B44CA"/>
    <w:rPr>
      <w:color w:val="605E5C"/>
      <w:shd w:val="clear" w:color="auto" w:fill="E1DFDD"/>
    </w:rPr>
  </w:style>
  <w:style w:type="character" w:styleId="CommentReference">
    <w:name w:val="annotation reference"/>
    <w:basedOn w:val="DefaultParagraphFont"/>
    <w:uiPriority w:val="99"/>
    <w:semiHidden/>
    <w:unhideWhenUsed/>
    <w:rsid w:val="0088029B"/>
    <w:rPr>
      <w:sz w:val="16"/>
      <w:szCs w:val="16"/>
    </w:rPr>
  </w:style>
  <w:style w:type="paragraph" w:styleId="CommentText">
    <w:name w:val="annotation text"/>
    <w:basedOn w:val="Normal"/>
    <w:link w:val="CommentTextChar"/>
    <w:uiPriority w:val="99"/>
    <w:semiHidden/>
    <w:unhideWhenUsed/>
    <w:rsid w:val="0088029B"/>
    <w:pPr>
      <w:spacing w:line="240" w:lineRule="auto"/>
    </w:pPr>
    <w:rPr>
      <w:sz w:val="20"/>
      <w:szCs w:val="20"/>
    </w:rPr>
  </w:style>
  <w:style w:type="character" w:customStyle="1" w:styleId="CommentTextChar">
    <w:name w:val="Comment Text Char"/>
    <w:basedOn w:val="DefaultParagraphFont"/>
    <w:link w:val="CommentText"/>
    <w:uiPriority w:val="99"/>
    <w:semiHidden/>
    <w:rsid w:val="0088029B"/>
    <w:rPr>
      <w:sz w:val="20"/>
      <w:szCs w:val="20"/>
    </w:rPr>
  </w:style>
  <w:style w:type="paragraph" w:styleId="CommentSubject">
    <w:name w:val="annotation subject"/>
    <w:basedOn w:val="CommentText"/>
    <w:next w:val="CommentText"/>
    <w:link w:val="CommentSubjectChar"/>
    <w:uiPriority w:val="99"/>
    <w:semiHidden/>
    <w:unhideWhenUsed/>
    <w:rsid w:val="0088029B"/>
    <w:rPr>
      <w:b/>
      <w:bCs/>
    </w:rPr>
  </w:style>
  <w:style w:type="character" w:customStyle="1" w:styleId="CommentSubjectChar">
    <w:name w:val="Comment Subject Char"/>
    <w:basedOn w:val="CommentTextChar"/>
    <w:link w:val="CommentSubject"/>
    <w:uiPriority w:val="99"/>
    <w:semiHidden/>
    <w:rsid w:val="0088029B"/>
    <w:rPr>
      <w:b/>
      <w:bCs/>
      <w:sz w:val="20"/>
      <w:szCs w:val="20"/>
    </w:rPr>
  </w:style>
  <w:style w:type="paragraph" w:styleId="Revision">
    <w:name w:val="Revision"/>
    <w:hidden/>
    <w:uiPriority w:val="99"/>
    <w:semiHidden/>
    <w:rsid w:val="004168C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iktok.com/@nbaindonesia?lang=en" TargetMode="External"/><Relationship Id="rId18" Type="http://schemas.openxmlformats.org/officeDocument/2006/relationships/hyperlink" Target="http://www.mapactive.id"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nbaindonesia/?hl=en" TargetMode="External"/><Relationship Id="rId17" Type="http://schemas.openxmlformats.org/officeDocument/2006/relationships/hyperlink" Target="https://www.instagram.com/jrnbaasia/?hl=en" TargetMode="External"/><Relationship Id="rId2" Type="http://schemas.openxmlformats.org/officeDocument/2006/relationships/styles" Target="styles.xml"/><Relationship Id="rId16" Type="http://schemas.openxmlformats.org/officeDocument/2006/relationships/hyperlink" Target="https://www.facebook.com/JrNBAIndonesia/" TargetMode="External"/><Relationship Id="rId20" Type="http://schemas.openxmlformats.org/officeDocument/2006/relationships/hyperlink" Target="mailto:wynona@praxis.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baindonesia/" TargetMode="External"/><Relationship Id="rId5" Type="http://schemas.openxmlformats.org/officeDocument/2006/relationships/webSettings" Target="webSettings.xml"/><Relationship Id="rId15" Type="http://schemas.openxmlformats.org/officeDocument/2006/relationships/hyperlink" Target="http://www.jrnbaasia.com" TargetMode="External"/><Relationship Id="rId23" Type="http://schemas.openxmlformats.org/officeDocument/2006/relationships/theme" Target="theme/theme1.xml"/><Relationship Id="rId10" Type="http://schemas.openxmlformats.org/officeDocument/2006/relationships/hyperlink" Target="http://www.nba.com" TargetMode="External"/><Relationship Id="rId19" Type="http://schemas.openxmlformats.org/officeDocument/2006/relationships/hyperlink" Target="mailto:Ade.Sarah@mapactive.id" TargetMode="External"/><Relationship Id="rId4" Type="http://schemas.openxmlformats.org/officeDocument/2006/relationships/settings" Target="settings.xml"/><Relationship Id="rId9" Type="http://schemas.openxmlformats.org/officeDocument/2006/relationships/hyperlink" Target="https://www.blibli.com/anchor/nba" TargetMode="External"/><Relationship Id="rId14" Type="http://schemas.openxmlformats.org/officeDocument/2006/relationships/hyperlink" Target="https://twitter.com/NBA_Indonesia?ref_src=twsrc%5Egoogle%7Ctwcamp%5Eserp%7Ctwgr%5Eauth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MaKoqlAaF+7ySvWyLuyY9pBhEg==">AMUW2mXxNpE0rcoo9AkYLIcbPRPwQKo/SXen2t0fnYERkFiHMZsivFN7+nqPHA+wwu7i8aqBoWMvr7BYbjBnHMSE5WEUYJQCMF4Yxid8Kq6V0cp2w3RUzZN1XbNbDQisYYl+cNnFA1cS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Roger</dc:creator>
  <cp:lastModifiedBy>Ade Sarah</cp:lastModifiedBy>
  <cp:revision>3</cp:revision>
  <dcterms:created xsi:type="dcterms:W3CDTF">2022-03-23T03:11:00Z</dcterms:created>
  <dcterms:modified xsi:type="dcterms:W3CDTF">2022-03-23T03:13:00Z</dcterms:modified>
</cp:coreProperties>
</file>